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0E7597" w14:textId="130C8E07" w:rsidR="008B003C" w:rsidRDefault="007E281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79ED86" wp14:editId="7763FAA4">
                <wp:simplePos x="0" y="0"/>
                <wp:positionH relativeFrom="column">
                  <wp:posOffset>-1080136</wp:posOffset>
                </wp:positionH>
                <wp:positionV relativeFrom="paragraph">
                  <wp:posOffset>-891844</wp:posOffset>
                </wp:positionV>
                <wp:extent cx="7601447" cy="2075291"/>
                <wp:effectExtent l="0" t="0" r="6350" b="0"/>
                <wp:wrapNone/>
                <wp:docPr id="1634350578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1447" cy="20752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B4E670" w14:textId="2AEA3C0B" w:rsidR="007E2812" w:rsidRDefault="00810B5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0E34C1" wp14:editId="41E1898D">
                                  <wp:extent cx="7411720" cy="1860550"/>
                                  <wp:effectExtent l="0" t="0" r="5080" b="6350"/>
                                  <wp:docPr id="259253515" name="Imagen 2" descr="Texto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9253515" name="Imagen 2" descr="Texto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11720" cy="1860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179ED86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-85.05pt;margin-top:-70.2pt;width:598.55pt;height:163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" fillcolor="white [3201]" stroked="f" strokeweight=".5pt">
                <v:textbox>
                  <w:txbxContent>
                    <w:p w14:paraId="02B4E670" w14:textId="2AEA3C0B" w:rsidR="007E2812" w:rsidRDefault="00810B5F">
                      <w:r>
                        <w:rPr>
                          <w:noProof/>
                        </w:rPr>
                        <w:drawing>
                          <wp:inline distT="0" distB="0" distL="0" distR="0" wp14:anchorId="770E34C1" wp14:editId="41E1898D">
                            <wp:extent cx="7411720" cy="1860550"/>
                            <wp:effectExtent l="0" t="0" r="5080" b="6350"/>
                            <wp:docPr id="259253515" name="Imagen 2" descr="Texto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9253515" name="Imagen 2" descr="Texto&#10;&#10;Descripción generada automáticamente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11720" cy="1860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9CAB48" w14:textId="77777777" w:rsidR="007E2812" w:rsidRPr="007E2812" w:rsidRDefault="007E2812" w:rsidP="007E2812"/>
    <w:p w14:paraId="0FCF72BC" w14:textId="77777777" w:rsidR="007E2812" w:rsidRPr="007E2812" w:rsidRDefault="007E2812" w:rsidP="007E2812"/>
    <w:p w14:paraId="2CC878D5" w14:textId="77777777" w:rsidR="007E2812" w:rsidRPr="007E2812" w:rsidRDefault="007E2812" w:rsidP="007E2812"/>
    <w:p w14:paraId="4D818DF6" w14:textId="77777777" w:rsidR="007E2812" w:rsidRPr="007E2812" w:rsidRDefault="007E2812" w:rsidP="007E2812"/>
    <w:p w14:paraId="10051418" w14:textId="77777777" w:rsidR="007E2812" w:rsidRPr="007E2812" w:rsidRDefault="007E2812" w:rsidP="007E2812"/>
    <w:p w14:paraId="1AC962AF" w14:textId="77777777" w:rsidR="007E2812" w:rsidRPr="007E2812" w:rsidRDefault="007E2812" w:rsidP="007E2812"/>
    <w:p w14:paraId="14DE381E" w14:textId="77777777" w:rsidR="007E2812" w:rsidRPr="007E2812" w:rsidRDefault="007E2812" w:rsidP="007E2812"/>
    <w:p w14:paraId="6F0774A1" w14:textId="53333B67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1</w:t>
      </w:r>
      <w:r w:rsidRPr="008D7720">
        <w:rPr>
          <w:rFonts w:ascii="Gotham Medium" w:hAnsi="Gotham Medium"/>
          <w:color w:val="000000" w:themeColor="text1"/>
        </w:rPr>
        <w:t xml:space="preserve"> </w:t>
      </w:r>
      <w:r w:rsidR="00810B5F">
        <w:rPr>
          <w:rFonts w:ascii="Gotham Medium" w:hAnsi="Gotham Medium" w:cstheme="majorHAnsi"/>
          <w:color w:val="33712E"/>
        </w:rPr>
        <w:t>ZAGREB</w:t>
      </w:r>
    </w:p>
    <w:p w14:paraId="0C1224C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46E584D6" w14:textId="7059D57F" w:rsidR="002739B8" w:rsidRDefault="00810B5F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810B5F">
        <w:rPr>
          <w:rFonts w:ascii="Gotham Light" w:hAnsi="Gotham Light"/>
          <w:color w:val="404040" w:themeColor="text1" w:themeTint="BF"/>
          <w:sz w:val="20"/>
          <w:szCs w:val="20"/>
        </w:rPr>
        <w:t xml:space="preserve">Llegada al aeropuerto de </w:t>
      </w:r>
      <w:r w:rsidRPr="00810B5F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Zagreb</w:t>
      </w:r>
      <w:r w:rsidRPr="00810B5F">
        <w:rPr>
          <w:rFonts w:ascii="Gotham Light" w:hAnsi="Gotham Light"/>
          <w:color w:val="404040" w:themeColor="text1" w:themeTint="BF"/>
          <w:sz w:val="20"/>
          <w:szCs w:val="20"/>
        </w:rPr>
        <w:t xml:space="preserve"> y traslado al hotel. </w:t>
      </w:r>
      <w:r w:rsidRPr="00810B5F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Cena</w:t>
      </w:r>
      <w:r w:rsidRPr="00810B5F">
        <w:rPr>
          <w:rFonts w:ascii="Gotham Light" w:hAnsi="Gotham Light"/>
          <w:color w:val="404040" w:themeColor="text1" w:themeTint="BF"/>
          <w:sz w:val="20"/>
          <w:szCs w:val="20"/>
        </w:rPr>
        <w:t xml:space="preserve"> y alojamiento.</w:t>
      </w:r>
    </w:p>
    <w:p w14:paraId="2256770F" w14:textId="77777777" w:rsidR="00810B5F" w:rsidRDefault="00810B5F" w:rsidP="004C0E82">
      <w:pPr>
        <w:jc w:val="both"/>
        <w:rPr>
          <w:rFonts w:ascii="Cronos Pro" w:hAnsi="Cronos Pro"/>
        </w:rPr>
      </w:pPr>
    </w:p>
    <w:p w14:paraId="335ECE92" w14:textId="3A44698E" w:rsidR="007E2812" w:rsidRPr="00FC28BA" w:rsidRDefault="007E2812" w:rsidP="007E2812">
      <w:pPr>
        <w:jc w:val="both"/>
        <w:rPr>
          <w:rFonts w:ascii="Gotham Light" w:hAnsi="Gotham Light" w:cstheme="majorHAnsi"/>
          <w:color w:val="F6B548"/>
        </w:rPr>
      </w:pPr>
      <w:r w:rsidRPr="008D7720">
        <w:rPr>
          <w:rFonts w:ascii="Gotham Light" w:hAnsi="Gotham Light" w:cstheme="majorHAnsi"/>
          <w:color w:val="B3B3B3"/>
        </w:rPr>
        <w:t>DÍA 2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810B5F">
        <w:rPr>
          <w:rFonts w:ascii="Gotham Medium" w:hAnsi="Gotham Medium" w:cstheme="majorHAnsi"/>
          <w:color w:val="33712E"/>
        </w:rPr>
        <w:t>ZAGREB</w:t>
      </w:r>
    </w:p>
    <w:p w14:paraId="5727873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4CDE1A6D" w14:textId="45B74CDF" w:rsidR="002739B8" w:rsidRDefault="00810B5F" w:rsidP="00F25C7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810B5F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 Salida hacia Eslovenia y llegada a </w:t>
      </w:r>
      <w:r w:rsidRPr="00810B5F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Liubliana</w:t>
      </w:r>
      <w:r w:rsidRPr="00810B5F">
        <w:rPr>
          <w:rFonts w:ascii="Gotham Light" w:hAnsi="Gotham Light"/>
          <w:color w:val="404040" w:themeColor="text1" w:themeTint="BF"/>
          <w:sz w:val="20"/>
          <w:szCs w:val="20"/>
        </w:rPr>
        <w:t xml:space="preserve">. Visita de la ciudad, durante la cual veremos el </w:t>
      </w:r>
      <w:r w:rsidRPr="00810B5F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casco antiguo</w:t>
      </w:r>
      <w:r w:rsidRPr="00810B5F"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810B5F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Ayuntamiento</w:t>
      </w:r>
      <w:r w:rsidRPr="00810B5F">
        <w:rPr>
          <w:rFonts w:ascii="Gotham Light" w:hAnsi="Gotham Light"/>
          <w:color w:val="404040" w:themeColor="text1" w:themeTint="BF"/>
          <w:sz w:val="20"/>
          <w:szCs w:val="20"/>
        </w:rPr>
        <w:t xml:space="preserve">, la </w:t>
      </w:r>
      <w:r w:rsidRPr="00810B5F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Fuente de </w:t>
      </w:r>
      <w:proofErr w:type="spellStart"/>
      <w:r w:rsidRPr="00810B5F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Robba</w:t>
      </w:r>
      <w:proofErr w:type="spellEnd"/>
      <w:r w:rsidRPr="00810B5F">
        <w:rPr>
          <w:rFonts w:ascii="Gotham Light" w:hAnsi="Gotham Light"/>
          <w:color w:val="404040" w:themeColor="text1" w:themeTint="BF"/>
          <w:sz w:val="20"/>
          <w:szCs w:val="20"/>
        </w:rPr>
        <w:t xml:space="preserve">, los </w:t>
      </w:r>
      <w:r w:rsidRPr="00810B5F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Tres Puentes</w:t>
      </w:r>
      <w:r w:rsidRPr="00810B5F">
        <w:rPr>
          <w:rFonts w:ascii="Gotham Light" w:hAnsi="Gotham Light"/>
          <w:color w:val="404040" w:themeColor="text1" w:themeTint="BF"/>
          <w:sz w:val="20"/>
          <w:szCs w:val="20"/>
        </w:rPr>
        <w:t xml:space="preserve">, la </w:t>
      </w:r>
      <w:r w:rsidRPr="00810B5F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Universidad</w:t>
      </w:r>
      <w:r w:rsidRPr="00810B5F">
        <w:rPr>
          <w:rFonts w:ascii="Gotham Light" w:hAnsi="Gotham Light"/>
          <w:color w:val="404040" w:themeColor="text1" w:themeTint="BF"/>
          <w:sz w:val="20"/>
          <w:szCs w:val="20"/>
        </w:rPr>
        <w:t xml:space="preserve"> y el </w:t>
      </w:r>
      <w:r w:rsidRPr="00810B5F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Centro Cultural</w:t>
      </w:r>
      <w:r w:rsidRPr="00810B5F">
        <w:rPr>
          <w:rFonts w:ascii="Gotham Light" w:hAnsi="Gotham Light"/>
          <w:color w:val="404040" w:themeColor="text1" w:themeTint="BF"/>
          <w:sz w:val="20"/>
          <w:szCs w:val="20"/>
        </w:rPr>
        <w:t xml:space="preserve">. </w:t>
      </w:r>
      <w:r w:rsidRPr="00810B5F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Almuerzo</w:t>
      </w:r>
      <w:r w:rsidRPr="00810B5F">
        <w:rPr>
          <w:rFonts w:ascii="Gotham Light" w:hAnsi="Gotham Light"/>
          <w:color w:val="404040" w:themeColor="text1" w:themeTint="BF"/>
          <w:sz w:val="20"/>
          <w:szCs w:val="20"/>
        </w:rPr>
        <w:t xml:space="preserve">. Salida hacia </w:t>
      </w:r>
      <w:proofErr w:type="spellStart"/>
      <w:r w:rsidRPr="00810B5F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Postojna</w:t>
      </w:r>
      <w:proofErr w:type="spellEnd"/>
      <w:r w:rsidRPr="00810B5F">
        <w:rPr>
          <w:rFonts w:ascii="Gotham Light" w:hAnsi="Gotham Light"/>
          <w:color w:val="404040" w:themeColor="text1" w:themeTint="BF"/>
          <w:sz w:val="20"/>
          <w:szCs w:val="20"/>
        </w:rPr>
        <w:t xml:space="preserve">. Subiremos a bordo de un trenecito para ver las cuevas con sus maravillosas formaciones de estalactitas y estalagmitas. </w:t>
      </w:r>
      <w:r w:rsidRPr="00810B5F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Cena</w:t>
      </w:r>
      <w:r w:rsidRPr="00810B5F">
        <w:rPr>
          <w:rFonts w:ascii="Gotham Light" w:hAnsi="Gotham Light"/>
          <w:color w:val="404040" w:themeColor="text1" w:themeTint="BF"/>
          <w:sz w:val="20"/>
          <w:szCs w:val="20"/>
        </w:rPr>
        <w:t xml:space="preserve"> y alojamiento.</w:t>
      </w:r>
    </w:p>
    <w:p w14:paraId="0B4FFD45" w14:textId="77777777" w:rsidR="00810B5F" w:rsidRPr="00706482" w:rsidRDefault="00810B5F" w:rsidP="00F25C70">
      <w:pPr>
        <w:jc w:val="both"/>
        <w:rPr>
          <w:rFonts w:ascii="Cronos Pro" w:hAnsi="Cronos Pro"/>
        </w:rPr>
      </w:pPr>
    </w:p>
    <w:p w14:paraId="49E42959" w14:textId="4A9AD367" w:rsidR="00B336F9" w:rsidRPr="00065059" w:rsidRDefault="007E2812" w:rsidP="00B336F9">
      <w:pPr>
        <w:jc w:val="both"/>
        <w:rPr>
          <w:rFonts w:ascii="Gotham Light" w:hAnsi="Gotham Light" w:cstheme="majorHAnsi"/>
          <w:color w:val="F6B548"/>
        </w:rPr>
      </w:pPr>
      <w:r w:rsidRPr="008D7720">
        <w:rPr>
          <w:rFonts w:ascii="Gotham Light" w:hAnsi="Gotham Light" w:cstheme="majorHAnsi"/>
          <w:color w:val="B3B3B3"/>
        </w:rPr>
        <w:t>DÍA 3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810B5F" w:rsidRPr="00810B5F">
        <w:rPr>
          <w:rFonts w:ascii="Gotham Medium" w:hAnsi="Gotham Medium" w:cstheme="majorHAnsi"/>
          <w:color w:val="33712E"/>
        </w:rPr>
        <w:t>ZAGREB • ZADAR</w:t>
      </w:r>
    </w:p>
    <w:p w14:paraId="71E4E2DB" w14:textId="51130ECD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5DBE2B16" w14:textId="3AE60B03" w:rsidR="002739B8" w:rsidRDefault="00810B5F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810B5F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visita panorámica de la capital de Croacia. Veremos varias iglesias y palacios góticos y barrocos, entre los que destacan la </w:t>
      </w:r>
      <w:r w:rsidRPr="00810B5F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Catedral de San Esteban</w:t>
      </w:r>
      <w:r w:rsidRPr="00810B5F">
        <w:rPr>
          <w:rFonts w:ascii="Gotham Light" w:hAnsi="Gotham Light"/>
          <w:color w:val="404040" w:themeColor="text1" w:themeTint="BF"/>
          <w:sz w:val="20"/>
          <w:szCs w:val="20"/>
        </w:rPr>
        <w:t xml:space="preserve">, la </w:t>
      </w:r>
      <w:r w:rsidRPr="00810B5F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iglesia de San Marcos</w:t>
      </w:r>
      <w:r w:rsidRPr="00810B5F">
        <w:rPr>
          <w:rFonts w:ascii="Gotham Light" w:hAnsi="Gotham Light"/>
          <w:color w:val="404040" w:themeColor="text1" w:themeTint="BF"/>
          <w:sz w:val="20"/>
          <w:szCs w:val="20"/>
        </w:rPr>
        <w:t xml:space="preserve"> y el </w:t>
      </w:r>
      <w:r w:rsidRPr="00810B5F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Convento de Santa Clara</w:t>
      </w:r>
      <w:r w:rsidRPr="00810B5F">
        <w:rPr>
          <w:rFonts w:ascii="Gotham Light" w:hAnsi="Gotham Light"/>
          <w:color w:val="404040" w:themeColor="text1" w:themeTint="BF"/>
          <w:sz w:val="20"/>
          <w:szCs w:val="20"/>
        </w:rPr>
        <w:t xml:space="preserve">, sede del </w:t>
      </w:r>
      <w:r w:rsidRPr="00810B5F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Museo</w:t>
      </w:r>
      <w:r w:rsidRPr="00810B5F">
        <w:rPr>
          <w:rFonts w:ascii="Gotham Light" w:hAnsi="Gotham Light"/>
          <w:color w:val="404040" w:themeColor="text1" w:themeTint="BF"/>
          <w:sz w:val="20"/>
          <w:szCs w:val="20"/>
        </w:rPr>
        <w:t xml:space="preserve"> de la ciudad. Salida hacia </w:t>
      </w:r>
      <w:proofErr w:type="spellStart"/>
      <w:r w:rsidRPr="00810B5F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Plitvice</w:t>
      </w:r>
      <w:proofErr w:type="spellEnd"/>
      <w:r w:rsidRPr="00810B5F">
        <w:rPr>
          <w:rFonts w:ascii="Gotham Light" w:hAnsi="Gotham Light"/>
          <w:color w:val="404040" w:themeColor="text1" w:themeTint="BF"/>
          <w:sz w:val="20"/>
          <w:szCs w:val="20"/>
        </w:rPr>
        <w:t xml:space="preserve">, donde llegaremos después del mediodía. </w:t>
      </w:r>
      <w:r w:rsidRPr="00810B5F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Almuerzo</w:t>
      </w:r>
      <w:r w:rsidRPr="00810B5F">
        <w:rPr>
          <w:rFonts w:ascii="Gotham Light" w:hAnsi="Gotham Light"/>
          <w:color w:val="404040" w:themeColor="text1" w:themeTint="BF"/>
          <w:sz w:val="20"/>
          <w:szCs w:val="20"/>
        </w:rPr>
        <w:t xml:space="preserve">. Tarde dedicada a la visita del </w:t>
      </w:r>
      <w:r w:rsidRPr="00810B5F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Parque Nacional</w:t>
      </w:r>
      <w:r w:rsidRPr="00810B5F">
        <w:rPr>
          <w:rFonts w:ascii="Gotham Light" w:hAnsi="Gotham Light"/>
          <w:color w:val="404040" w:themeColor="text1" w:themeTint="BF"/>
          <w:sz w:val="20"/>
          <w:szCs w:val="20"/>
        </w:rPr>
        <w:t xml:space="preserve">, con 16 lagos comunicados por 92 cataratas y cascadas. Pasearemos por los senderos que bordean los lagos. </w:t>
      </w:r>
      <w:r w:rsidRPr="00810B5F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Cena</w:t>
      </w:r>
      <w:r w:rsidRPr="00810B5F">
        <w:rPr>
          <w:rFonts w:ascii="Gotham Light" w:hAnsi="Gotham Light"/>
          <w:color w:val="404040" w:themeColor="text1" w:themeTint="BF"/>
          <w:sz w:val="20"/>
          <w:szCs w:val="20"/>
        </w:rPr>
        <w:t xml:space="preserve"> y alojamiento en la región de </w:t>
      </w:r>
      <w:proofErr w:type="spellStart"/>
      <w:r w:rsidRPr="00810B5F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Zadar</w:t>
      </w:r>
      <w:proofErr w:type="spellEnd"/>
      <w:r w:rsidRPr="00810B5F">
        <w:rPr>
          <w:rFonts w:ascii="Gotham Light" w:hAnsi="Gotham Light"/>
          <w:color w:val="404040" w:themeColor="text1" w:themeTint="BF"/>
          <w:sz w:val="20"/>
          <w:szCs w:val="20"/>
        </w:rPr>
        <w:t>.</w:t>
      </w:r>
    </w:p>
    <w:p w14:paraId="48CF2A03" w14:textId="77777777" w:rsidR="00810B5F" w:rsidRPr="00C55B11" w:rsidRDefault="00810B5F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0A06CBDC" w14:textId="44B4860B" w:rsidR="00810B5F" w:rsidRPr="00810B5F" w:rsidRDefault="007E2812" w:rsidP="007E2812">
      <w:pPr>
        <w:jc w:val="both"/>
        <w:rPr>
          <w:rFonts w:ascii="Gotham Medium" w:hAnsi="Gotham Medium" w:cstheme="majorHAnsi"/>
          <w:color w:val="33712E"/>
        </w:rPr>
      </w:pPr>
      <w:r w:rsidRPr="008D7720">
        <w:rPr>
          <w:rFonts w:ascii="Gotham Light" w:hAnsi="Gotham Light" w:cstheme="majorHAnsi"/>
          <w:color w:val="B3B3B3"/>
        </w:rPr>
        <w:t>DÍA 4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810B5F" w:rsidRPr="00810B5F">
        <w:rPr>
          <w:rFonts w:ascii="Gotham Medium" w:hAnsi="Gotham Medium" w:cstheme="majorHAnsi"/>
          <w:color w:val="33712E"/>
        </w:rPr>
        <w:t>ZADAR • DUBROVNIK</w:t>
      </w:r>
    </w:p>
    <w:p w14:paraId="7DA35FB1" w14:textId="254BB239" w:rsidR="002739B8" w:rsidRDefault="00810B5F" w:rsidP="007E281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810B5F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 Salida hacia </w:t>
      </w:r>
      <w:r w:rsidRPr="00810B5F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Split</w:t>
      </w:r>
      <w:r w:rsidRPr="00810B5F">
        <w:rPr>
          <w:rFonts w:ascii="Gotham Light" w:hAnsi="Gotham Light"/>
          <w:color w:val="404040" w:themeColor="text1" w:themeTint="BF"/>
          <w:sz w:val="20"/>
          <w:szCs w:val="20"/>
        </w:rPr>
        <w:t xml:space="preserve">. Visita de la capital de Dalmacia. </w:t>
      </w:r>
      <w:r w:rsidRPr="00810B5F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Almuerzo</w:t>
      </w:r>
      <w:r w:rsidRPr="00810B5F">
        <w:rPr>
          <w:rFonts w:ascii="Gotham Light" w:hAnsi="Gotham Light"/>
          <w:color w:val="404040" w:themeColor="text1" w:themeTint="BF"/>
          <w:sz w:val="20"/>
          <w:szCs w:val="20"/>
        </w:rPr>
        <w:t xml:space="preserve"> y tiempo libre. Por la tarde, continuación hacia </w:t>
      </w:r>
      <w:r w:rsidRPr="00810B5F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Dubrovnik</w:t>
      </w:r>
      <w:r w:rsidRPr="00810B5F">
        <w:rPr>
          <w:rFonts w:ascii="Gotham Light" w:hAnsi="Gotham Light"/>
          <w:color w:val="404040" w:themeColor="text1" w:themeTint="BF"/>
          <w:sz w:val="20"/>
          <w:szCs w:val="20"/>
        </w:rPr>
        <w:t xml:space="preserve">. </w:t>
      </w:r>
      <w:r w:rsidRPr="00810B5F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Cena</w:t>
      </w:r>
      <w:r w:rsidRPr="00810B5F">
        <w:rPr>
          <w:rFonts w:ascii="Gotham Light" w:hAnsi="Gotham Light"/>
          <w:color w:val="404040" w:themeColor="text1" w:themeTint="BF"/>
          <w:sz w:val="20"/>
          <w:szCs w:val="20"/>
        </w:rPr>
        <w:t xml:space="preserve"> y alojamiento</w:t>
      </w:r>
      <w:r w:rsidR="00DC4502" w:rsidRPr="00DC4502">
        <w:rPr>
          <w:rFonts w:ascii="Gotham Light" w:hAnsi="Gotham Light"/>
          <w:color w:val="404040" w:themeColor="text1" w:themeTint="BF"/>
          <w:sz w:val="20"/>
          <w:szCs w:val="20"/>
        </w:rPr>
        <w:t>.</w:t>
      </w:r>
    </w:p>
    <w:p w14:paraId="2B63D96A" w14:textId="77777777" w:rsidR="00DC4502" w:rsidRPr="00706482" w:rsidRDefault="00DC4502" w:rsidP="007E2812">
      <w:pPr>
        <w:jc w:val="both"/>
        <w:rPr>
          <w:rFonts w:ascii="Cronos Pro" w:hAnsi="Cronos Pro"/>
        </w:rPr>
      </w:pPr>
    </w:p>
    <w:p w14:paraId="47F00BE6" w14:textId="756235EC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>DÍA 5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810B5F">
        <w:rPr>
          <w:rFonts w:ascii="Gotham Medium" w:hAnsi="Gotham Medium" w:cstheme="majorHAnsi"/>
          <w:color w:val="33712E"/>
        </w:rPr>
        <w:t>DUBROVNIK</w:t>
      </w:r>
    </w:p>
    <w:p w14:paraId="5F0550C4" w14:textId="77777777" w:rsidR="007E2812" w:rsidRPr="004C2F42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243754E1" w14:textId="1252B86A" w:rsidR="00DC4502" w:rsidRDefault="00810B5F" w:rsidP="00DC375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810B5F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y, a continuación, visita de la ciudad conocida como la “Perla del Adriático” y declarada Patrimonio de la Humanidad. Conoceremos la </w:t>
      </w:r>
      <w:r w:rsidRPr="00810B5F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Catedral</w:t>
      </w:r>
      <w:r w:rsidRPr="00810B5F">
        <w:rPr>
          <w:rFonts w:ascii="Gotham Light" w:hAnsi="Gotham Light"/>
          <w:color w:val="404040" w:themeColor="text1" w:themeTint="BF"/>
          <w:sz w:val="20"/>
          <w:szCs w:val="20"/>
        </w:rPr>
        <w:t xml:space="preserve"> y la antigua</w:t>
      </w:r>
      <w:r w:rsidRPr="00810B5F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farmacia</w:t>
      </w:r>
      <w:r w:rsidRPr="00810B5F">
        <w:rPr>
          <w:rFonts w:ascii="Gotham Light" w:hAnsi="Gotham Light"/>
          <w:color w:val="404040" w:themeColor="text1" w:themeTint="BF"/>
          <w:sz w:val="20"/>
          <w:szCs w:val="20"/>
        </w:rPr>
        <w:t xml:space="preserve"> del </w:t>
      </w:r>
      <w:r w:rsidRPr="00810B5F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Monasterio franciscano</w:t>
      </w:r>
      <w:r w:rsidRPr="00810B5F">
        <w:rPr>
          <w:rFonts w:ascii="Gotham Light" w:hAnsi="Gotham Light"/>
          <w:color w:val="404040" w:themeColor="text1" w:themeTint="BF"/>
          <w:sz w:val="20"/>
          <w:szCs w:val="20"/>
        </w:rPr>
        <w:t xml:space="preserve">. </w:t>
      </w:r>
      <w:r w:rsidRPr="00810B5F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Almuerzo</w:t>
      </w:r>
      <w:r w:rsidRPr="00810B5F">
        <w:rPr>
          <w:rFonts w:ascii="Gotham Light" w:hAnsi="Gotham Light"/>
          <w:color w:val="404040" w:themeColor="text1" w:themeTint="BF"/>
          <w:sz w:val="20"/>
          <w:szCs w:val="20"/>
        </w:rPr>
        <w:t xml:space="preserve"> y resto del día libre para pasear por la ciudad. </w:t>
      </w:r>
      <w:r w:rsidRPr="00810B5F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Cena</w:t>
      </w:r>
      <w:r w:rsidRPr="00810B5F">
        <w:rPr>
          <w:rFonts w:ascii="Gotham Light" w:hAnsi="Gotham Light"/>
          <w:color w:val="404040" w:themeColor="text1" w:themeTint="BF"/>
          <w:sz w:val="20"/>
          <w:szCs w:val="20"/>
        </w:rPr>
        <w:t xml:space="preserve"> y alojamiento.</w:t>
      </w:r>
    </w:p>
    <w:p w14:paraId="24BB6123" w14:textId="77777777" w:rsidR="00810B5F" w:rsidRDefault="00810B5F" w:rsidP="00DC375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1196018C" w14:textId="54BC8762" w:rsidR="00C86240" w:rsidRPr="00C86240" w:rsidRDefault="008A53D6" w:rsidP="00C86240">
      <w:pPr>
        <w:jc w:val="both"/>
        <w:rPr>
          <w:rFonts w:ascii="Gotham Medium" w:hAnsi="Gotham Medium" w:cstheme="majorHAnsi"/>
          <w:color w:val="33712E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6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810B5F" w:rsidRPr="00810B5F">
        <w:rPr>
          <w:rFonts w:ascii="Gotham Medium" w:hAnsi="Gotham Medium" w:cstheme="majorHAnsi"/>
          <w:color w:val="33712E"/>
        </w:rPr>
        <w:t>DUBROVNIK • PODGORICA</w:t>
      </w:r>
    </w:p>
    <w:p w14:paraId="42C60B56" w14:textId="77777777" w:rsidR="00C86240" w:rsidRPr="00FC28BA" w:rsidRDefault="00C86240" w:rsidP="00C86240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6F6F0815" w14:textId="77777777" w:rsidR="00C86240" w:rsidRPr="004C2F42" w:rsidRDefault="00C86240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14B05C83" w14:textId="61E070D4" w:rsidR="00DC4502" w:rsidRDefault="00810B5F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810B5F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 Salida hacia </w:t>
      </w:r>
      <w:proofErr w:type="spellStart"/>
      <w:r w:rsidRPr="00810B5F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Herzeg</w:t>
      </w:r>
      <w:proofErr w:type="spellEnd"/>
      <w:r w:rsidRPr="00810B5F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</w:t>
      </w:r>
      <w:proofErr w:type="spellStart"/>
      <w:r w:rsidRPr="00810B5F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Novi</w:t>
      </w:r>
      <w:proofErr w:type="spellEnd"/>
      <w:r w:rsidRPr="00810B5F">
        <w:rPr>
          <w:rFonts w:ascii="Gotham Light" w:hAnsi="Gotham Light"/>
          <w:color w:val="404040" w:themeColor="text1" w:themeTint="BF"/>
          <w:sz w:val="20"/>
          <w:szCs w:val="20"/>
        </w:rPr>
        <w:t xml:space="preserve"> y continuación hacia la </w:t>
      </w:r>
      <w:r w:rsidRPr="00810B5F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Bahía de </w:t>
      </w:r>
      <w:proofErr w:type="spellStart"/>
      <w:r w:rsidRPr="00810B5F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Kotor</w:t>
      </w:r>
      <w:proofErr w:type="spellEnd"/>
      <w:r w:rsidRPr="00810B5F">
        <w:rPr>
          <w:rFonts w:ascii="Gotham Light" w:hAnsi="Gotham Light"/>
          <w:color w:val="404040" w:themeColor="text1" w:themeTint="BF"/>
          <w:sz w:val="20"/>
          <w:szCs w:val="20"/>
        </w:rPr>
        <w:t xml:space="preserve">, un cañón de gran belleza natural conocido como el fiordo más meridional de Europa. Llegada a </w:t>
      </w:r>
      <w:proofErr w:type="spellStart"/>
      <w:r w:rsidRPr="00810B5F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Perast</w:t>
      </w:r>
      <w:proofErr w:type="spellEnd"/>
      <w:r w:rsidRPr="00810B5F">
        <w:rPr>
          <w:rFonts w:ascii="Gotham Light" w:hAnsi="Gotham Light"/>
          <w:color w:val="404040" w:themeColor="text1" w:themeTint="BF"/>
          <w:sz w:val="20"/>
          <w:szCs w:val="20"/>
        </w:rPr>
        <w:t>, pueblo de pescadores donde tomaremos un barco para llegar hasta el pequeño islote de “</w:t>
      </w:r>
      <w:proofErr w:type="spellStart"/>
      <w:r w:rsidRPr="00810B5F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Gospa</w:t>
      </w:r>
      <w:proofErr w:type="spellEnd"/>
      <w:r w:rsidRPr="00810B5F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</w:t>
      </w:r>
      <w:proofErr w:type="spellStart"/>
      <w:r w:rsidRPr="00810B5F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od</w:t>
      </w:r>
      <w:proofErr w:type="spellEnd"/>
      <w:r w:rsidRPr="00810B5F"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proofErr w:type="spellStart"/>
      <w:r w:rsidRPr="00810B5F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Skrpjela</w:t>
      </w:r>
      <w:proofErr w:type="spellEnd"/>
      <w:r w:rsidRPr="00810B5F">
        <w:rPr>
          <w:rFonts w:ascii="Gotham Light" w:hAnsi="Gotham Light"/>
          <w:color w:val="404040" w:themeColor="text1" w:themeTint="BF"/>
          <w:sz w:val="20"/>
          <w:szCs w:val="20"/>
        </w:rPr>
        <w:t xml:space="preserve">”, donde encontraremos su famosa </w:t>
      </w:r>
      <w:r w:rsidRPr="00810B5F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iglesia</w:t>
      </w:r>
      <w:r w:rsidRPr="00810B5F">
        <w:rPr>
          <w:rFonts w:ascii="Gotham Light" w:hAnsi="Gotham Light"/>
          <w:color w:val="404040" w:themeColor="text1" w:themeTint="BF"/>
          <w:sz w:val="20"/>
          <w:szCs w:val="20"/>
        </w:rPr>
        <w:t xml:space="preserve">. Después de la parada en la isla, continuaremos a la ciudad de </w:t>
      </w:r>
      <w:proofErr w:type="spellStart"/>
      <w:r w:rsidRPr="00810B5F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Kotor</w:t>
      </w:r>
      <w:proofErr w:type="spellEnd"/>
      <w:r w:rsidRPr="00810B5F">
        <w:rPr>
          <w:rFonts w:ascii="Gotham Light" w:hAnsi="Gotham Light"/>
          <w:color w:val="404040" w:themeColor="text1" w:themeTint="BF"/>
          <w:sz w:val="20"/>
          <w:szCs w:val="20"/>
        </w:rPr>
        <w:t xml:space="preserve"> y visitaremos su centro histórico. Seguiremos hacia la ciudad medieval de </w:t>
      </w:r>
      <w:proofErr w:type="spellStart"/>
      <w:r w:rsidRPr="00810B5F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Budva</w:t>
      </w:r>
      <w:proofErr w:type="spellEnd"/>
      <w:r w:rsidRPr="00810B5F">
        <w:rPr>
          <w:rFonts w:ascii="Gotham Light" w:hAnsi="Gotham Light"/>
          <w:color w:val="404040" w:themeColor="text1" w:themeTint="BF"/>
          <w:sz w:val="20"/>
          <w:szCs w:val="20"/>
        </w:rPr>
        <w:t xml:space="preserve">. </w:t>
      </w:r>
      <w:r w:rsidRPr="00810B5F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Almuerzo</w:t>
      </w:r>
      <w:r w:rsidRPr="00810B5F">
        <w:rPr>
          <w:rFonts w:ascii="Gotham Light" w:hAnsi="Gotham Light"/>
          <w:color w:val="404040" w:themeColor="text1" w:themeTint="BF"/>
          <w:sz w:val="20"/>
          <w:szCs w:val="20"/>
        </w:rPr>
        <w:t xml:space="preserve"> y tiempo libre en la ciudad, que fue destruida totalmente por el terremoto de 1979 y reconstruida en la década de los 80. Continuación hacia </w:t>
      </w:r>
      <w:r w:rsidRPr="00810B5F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Podgorica</w:t>
      </w:r>
      <w:r w:rsidRPr="00810B5F">
        <w:rPr>
          <w:rFonts w:ascii="Gotham Light" w:hAnsi="Gotham Light"/>
          <w:color w:val="404040" w:themeColor="text1" w:themeTint="BF"/>
          <w:sz w:val="20"/>
          <w:szCs w:val="20"/>
        </w:rPr>
        <w:t xml:space="preserve">. </w:t>
      </w:r>
      <w:r w:rsidRPr="00810B5F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Cena</w:t>
      </w:r>
      <w:r w:rsidRPr="00810B5F">
        <w:rPr>
          <w:rFonts w:ascii="Gotham Light" w:hAnsi="Gotham Light"/>
          <w:color w:val="404040" w:themeColor="text1" w:themeTint="BF"/>
          <w:sz w:val="20"/>
          <w:szCs w:val="20"/>
        </w:rPr>
        <w:t xml:space="preserve"> y alojamiento.</w:t>
      </w:r>
    </w:p>
    <w:p w14:paraId="621C2243" w14:textId="77777777" w:rsidR="00810B5F" w:rsidRPr="00706482" w:rsidRDefault="00810B5F" w:rsidP="004C0E82">
      <w:pPr>
        <w:jc w:val="both"/>
        <w:rPr>
          <w:rFonts w:ascii="Cronos Pro" w:hAnsi="Cronos Pro"/>
        </w:rPr>
      </w:pPr>
    </w:p>
    <w:p w14:paraId="69B3CF8C" w14:textId="06E5DE9B" w:rsidR="008A53D6" w:rsidRPr="002739B8" w:rsidRDefault="008A53D6" w:rsidP="008A53D6">
      <w:pPr>
        <w:jc w:val="both"/>
        <w:rPr>
          <w:rFonts w:ascii="Gotham Medium" w:hAnsi="Gotham Medium" w:cstheme="majorHAnsi"/>
          <w:color w:val="33712E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7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DB2F2A" w:rsidRPr="00DB2F2A">
        <w:rPr>
          <w:rFonts w:ascii="Gotham Medium" w:hAnsi="Gotham Medium" w:cstheme="majorHAnsi"/>
          <w:color w:val="33712E"/>
        </w:rPr>
        <w:t>PODGORICA • TIRANA</w:t>
      </w:r>
    </w:p>
    <w:p w14:paraId="26365680" w14:textId="77777777" w:rsidR="00FF787E" w:rsidRPr="004C2F42" w:rsidRDefault="00FF787E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08C8640A" w14:textId="0AB29BB8" w:rsidR="00DB2F2A" w:rsidRDefault="00DB2F2A" w:rsidP="0046351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DB2F2A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 Salida a Albania, pasando por el </w:t>
      </w:r>
      <w:r w:rsidRPr="00DB2F2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Lago de </w:t>
      </w:r>
      <w:proofErr w:type="spellStart"/>
      <w:r w:rsidRPr="00DB2F2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Skhodra</w:t>
      </w:r>
      <w:proofErr w:type="spellEnd"/>
      <w:r w:rsidRPr="00DB2F2A">
        <w:rPr>
          <w:rFonts w:ascii="Gotham Light" w:hAnsi="Gotham Light"/>
          <w:color w:val="404040" w:themeColor="text1" w:themeTint="BF"/>
          <w:sz w:val="20"/>
          <w:szCs w:val="20"/>
        </w:rPr>
        <w:t xml:space="preserve">. Llegada a </w:t>
      </w:r>
      <w:r w:rsidRPr="00DB2F2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Tirana.</w:t>
      </w:r>
      <w:r w:rsidRPr="00DB2F2A"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r w:rsidRPr="00DB2F2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Almuerzo</w:t>
      </w:r>
      <w:r w:rsidRPr="00DB2F2A">
        <w:rPr>
          <w:rFonts w:ascii="Gotham Light" w:hAnsi="Gotham Light"/>
          <w:color w:val="404040" w:themeColor="text1" w:themeTint="BF"/>
          <w:sz w:val="20"/>
          <w:szCs w:val="20"/>
        </w:rPr>
        <w:t xml:space="preserve">. Después, visita de la capital de Albania. Veremos, entre otros, la </w:t>
      </w:r>
      <w:r w:rsidRPr="00DB2F2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Plaza de </w:t>
      </w:r>
      <w:proofErr w:type="spellStart"/>
      <w:r w:rsidRPr="00DB2F2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Skenderbey</w:t>
      </w:r>
      <w:proofErr w:type="spellEnd"/>
      <w:r w:rsidRPr="00DB2F2A">
        <w:rPr>
          <w:rFonts w:ascii="Gotham Light" w:hAnsi="Gotham Light"/>
          <w:color w:val="404040" w:themeColor="text1" w:themeTint="BF"/>
          <w:sz w:val="20"/>
          <w:szCs w:val="20"/>
        </w:rPr>
        <w:t xml:space="preserve">, la </w:t>
      </w:r>
      <w:r w:rsidRPr="00DB2F2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Mezquita </w:t>
      </w:r>
      <w:proofErr w:type="spellStart"/>
      <w:r w:rsidRPr="00DB2F2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Ethem</w:t>
      </w:r>
      <w:proofErr w:type="spellEnd"/>
      <w:r w:rsidRPr="00DB2F2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Bey</w:t>
      </w:r>
      <w:r w:rsidRPr="00DB2F2A">
        <w:rPr>
          <w:rFonts w:ascii="Gotham Light" w:hAnsi="Gotham Light"/>
          <w:color w:val="404040" w:themeColor="text1" w:themeTint="BF"/>
          <w:sz w:val="20"/>
          <w:szCs w:val="20"/>
        </w:rPr>
        <w:t xml:space="preserve"> (entrada NO incluida) y el </w:t>
      </w:r>
      <w:r w:rsidRPr="00DB2F2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Museo </w:t>
      </w:r>
      <w:proofErr w:type="spellStart"/>
      <w:r w:rsidRPr="00DB2F2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Bunk’Art</w:t>
      </w:r>
      <w:proofErr w:type="spellEnd"/>
      <w:r w:rsidRPr="00DB2F2A">
        <w:rPr>
          <w:rFonts w:ascii="Gotham Light" w:hAnsi="Gotham Light"/>
          <w:color w:val="404040" w:themeColor="text1" w:themeTint="BF"/>
          <w:sz w:val="20"/>
          <w:szCs w:val="20"/>
        </w:rPr>
        <w:t xml:space="preserve"> (con </w:t>
      </w:r>
      <w:r w:rsidRPr="00DB2F2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entrada incluida</w:t>
      </w:r>
      <w:r w:rsidRPr="00DB2F2A">
        <w:rPr>
          <w:rFonts w:ascii="Gotham Light" w:hAnsi="Gotham Light"/>
          <w:color w:val="404040" w:themeColor="text1" w:themeTint="BF"/>
          <w:sz w:val="20"/>
          <w:szCs w:val="20"/>
        </w:rPr>
        <w:t xml:space="preserve">). </w:t>
      </w:r>
      <w:r w:rsidRPr="00DB2F2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Cena</w:t>
      </w:r>
      <w:r w:rsidRPr="00DB2F2A">
        <w:rPr>
          <w:rFonts w:ascii="Gotham Light" w:hAnsi="Gotham Light"/>
          <w:color w:val="404040" w:themeColor="text1" w:themeTint="BF"/>
          <w:sz w:val="20"/>
          <w:szCs w:val="20"/>
        </w:rPr>
        <w:t xml:space="preserve"> y alojamiento.</w:t>
      </w:r>
    </w:p>
    <w:p w14:paraId="45693C67" w14:textId="2C749904" w:rsidR="00463519" w:rsidRPr="008D7720" w:rsidRDefault="00463519" w:rsidP="00463519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lastRenderedPageBreak/>
        <w:t xml:space="preserve">DÍA </w:t>
      </w:r>
      <w:r>
        <w:rPr>
          <w:rFonts w:ascii="Gotham Light" w:hAnsi="Gotham Light" w:cstheme="majorHAnsi"/>
          <w:color w:val="B3B3B3"/>
        </w:rPr>
        <w:t>8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DB2F2A" w:rsidRPr="00DB2F2A">
        <w:rPr>
          <w:rFonts w:ascii="Gotham Medium" w:hAnsi="Gotham Medium" w:cstheme="majorHAnsi"/>
          <w:color w:val="33712E"/>
        </w:rPr>
        <w:t>TIRANA • OHRID</w:t>
      </w:r>
    </w:p>
    <w:p w14:paraId="713F279D" w14:textId="77777777" w:rsidR="00463519" w:rsidRPr="00FC28BA" w:rsidRDefault="00463519" w:rsidP="00463519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1EDF96F7" w14:textId="77777777" w:rsidR="00463519" w:rsidRPr="004C2F42" w:rsidRDefault="00463519" w:rsidP="00463519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3D0AF50F" w14:textId="5F1A253A" w:rsidR="00DC4502" w:rsidRDefault="00DB2F2A" w:rsidP="008466B7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DB2F2A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 Salida a Macedonia hasta </w:t>
      </w:r>
      <w:proofErr w:type="spellStart"/>
      <w:r w:rsidRPr="00DB2F2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Ohrid</w:t>
      </w:r>
      <w:proofErr w:type="spellEnd"/>
      <w:r w:rsidRPr="00DB2F2A">
        <w:rPr>
          <w:rFonts w:ascii="Gotham Light" w:hAnsi="Gotham Light"/>
          <w:color w:val="404040" w:themeColor="text1" w:themeTint="BF"/>
          <w:sz w:val="20"/>
          <w:szCs w:val="20"/>
        </w:rPr>
        <w:t xml:space="preserve">. </w:t>
      </w:r>
      <w:r w:rsidRPr="00DB2F2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Almuerzo</w:t>
      </w:r>
      <w:r w:rsidRPr="00DB2F2A">
        <w:rPr>
          <w:rFonts w:ascii="Gotham Light" w:hAnsi="Gotham Light"/>
          <w:color w:val="404040" w:themeColor="text1" w:themeTint="BF"/>
          <w:sz w:val="20"/>
          <w:szCs w:val="20"/>
        </w:rPr>
        <w:t xml:space="preserve">. Visita guiada de esta hermosa ciudad a orillas del lago, calificada como Patrimonio Cultural de la Humanidad. Entraremos en la </w:t>
      </w:r>
      <w:r w:rsidRPr="00DB2F2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Catedral de Santa Sofía</w:t>
      </w:r>
      <w:r w:rsidRPr="00DB2F2A">
        <w:rPr>
          <w:rFonts w:ascii="Gotham Light" w:hAnsi="Gotham Light"/>
          <w:color w:val="404040" w:themeColor="text1" w:themeTint="BF"/>
          <w:sz w:val="20"/>
          <w:szCs w:val="20"/>
        </w:rPr>
        <w:t xml:space="preserve">, el monumento más impresionante del país. Resto del día libre. </w:t>
      </w:r>
      <w:r w:rsidRPr="00DB2F2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Cena</w:t>
      </w:r>
      <w:r w:rsidRPr="00DB2F2A">
        <w:rPr>
          <w:rFonts w:ascii="Gotham Light" w:hAnsi="Gotham Light"/>
          <w:color w:val="404040" w:themeColor="text1" w:themeTint="BF"/>
          <w:sz w:val="20"/>
          <w:szCs w:val="20"/>
        </w:rPr>
        <w:t xml:space="preserve"> y alojamiento.</w:t>
      </w:r>
    </w:p>
    <w:p w14:paraId="5BCFDBC9" w14:textId="77777777" w:rsidR="00DB2F2A" w:rsidRDefault="00DB2F2A" w:rsidP="008466B7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6EEBA8E1" w14:textId="6800A82E" w:rsidR="008466B7" w:rsidRPr="00FC28BA" w:rsidRDefault="008466B7" w:rsidP="008466B7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9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DB2F2A" w:rsidRPr="00DB2F2A">
        <w:rPr>
          <w:rFonts w:ascii="Gotham Medium" w:hAnsi="Gotham Medium" w:cstheme="majorHAnsi"/>
          <w:color w:val="33712E"/>
        </w:rPr>
        <w:t>OHRID • SKOPJE</w:t>
      </w:r>
    </w:p>
    <w:p w14:paraId="61BAB333" w14:textId="77777777" w:rsidR="008466B7" w:rsidRPr="004C2F42" w:rsidRDefault="008466B7" w:rsidP="008466B7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31A9107C" w14:textId="7DCAB750" w:rsidR="00DC4502" w:rsidRDefault="00DB2F2A" w:rsidP="00600D44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DB2F2A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 Por la mañana, salida hacia </w:t>
      </w:r>
      <w:r w:rsidRPr="00DB2F2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Skopje</w:t>
      </w:r>
      <w:r w:rsidRPr="00DB2F2A">
        <w:rPr>
          <w:rFonts w:ascii="Gotham Light" w:hAnsi="Gotham Light"/>
          <w:color w:val="404040" w:themeColor="text1" w:themeTint="BF"/>
          <w:sz w:val="20"/>
          <w:szCs w:val="20"/>
        </w:rPr>
        <w:t xml:space="preserve">, capital de Macedonia. </w:t>
      </w:r>
      <w:r w:rsidRPr="00DB2F2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Almuerzo</w:t>
      </w:r>
      <w:r w:rsidRPr="00DB2F2A">
        <w:rPr>
          <w:rFonts w:ascii="Gotham Light" w:hAnsi="Gotham Light"/>
          <w:color w:val="404040" w:themeColor="text1" w:themeTint="BF"/>
          <w:sz w:val="20"/>
          <w:szCs w:val="20"/>
        </w:rPr>
        <w:t xml:space="preserve"> y visita de esta ciudad famosa por su </w:t>
      </w:r>
      <w:r w:rsidRPr="00DB2F2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iglesia de San Salvador</w:t>
      </w:r>
      <w:r w:rsidRPr="00DB2F2A">
        <w:rPr>
          <w:rFonts w:ascii="Gotham Light" w:hAnsi="Gotham Light"/>
          <w:color w:val="404040" w:themeColor="text1" w:themeTint="BF"/>
          <w:sz w:val="20"/>
          <w:szCs w:val="20"/>
        </w:rPr>
        <w:t xml:space="preserve">, con sus iconos tallados en madera de nogal. Tendremos la oportunidad de admirar también el famoso </w:t>
      </w:r>
      <w:r w:rsidRPr="00DB2F2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Puente de Piedra</w:t>
      </w:r>
      <w:r w:rsidRPr="00DB2F2A"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DB2F2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Viejo Bazar</w:t>
      </w:r>
      <w:r w:rsidRPr="00DB2F2A">
        <w:rPr>
          <w:rFonts w:ascii="Gotham Light" w:hAnsi="Gotham Light"/>
          <w:color w:val="404040" w:themeColor="text1" w:themeTint="BF"/>
          <w:sz w:val="20"/>
          <w:szCs w:val="20"/>
        </w:rPr>
        <w:t xml:space="preserve"> y la </w:t>
      </w:r>
      <w:r w:rsidRPr="00DB2F2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Fortaleza de Kale</w:t>
      </w:r>
      <w:r w:rsidRPr="00DB2F2A">
        <w:rPr>
          <w:rFonts w:ascii="Gotham Light" w:hAnsi="Gotham Light"/>
          <w:color w:val="404040" w:themeColor="text1" w:themeTint="BF"/>
          <w:sz w:val="20"/>
          <w:szCs w:val="20"/>
        </w:rPr>
        <w:t xml:space="preserve"> (con </w:t>
      </w:r>
      <w:r w:rsidRPr="00DB2F2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entrada incluida</w:t>
      </w:r>
      <w:r w:rsidRPr="00DB2F2A">
        <w:rPr>
          <w:rFonts w:ascii="Gotham Light" w:hAnsi="Gotham Light"/>
          <w:color w:val="404040" w:themeColor="text1" w:themeTint="BF"/>
          <w:sz w:val="20"/>
          <w:szCs w:val="20"/>
        </w:rPr>
        <w:t xml:space="preserve">). </w:t>
      </w:r>
      <w:r w:rsidRPr="00DB2F2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Cena</w:t>
      </w:r>
      <w:r w:rsidRPr="00DB2F2A">
        <w:rPr>
          <w:rFonts w:ascii="Gotham Light" w:hAnsi="Gotham Light"/>
          <w:color w:val="404040" w:themeColor="text1" w:themeTint="BF"/>
          <w:sz w:val="20"/>
          <w:szCs w:val="20"/>
        </w:rPr>
        <w:t xml:space="preserve"> y alojamiento.</w:t>
      </w:r>
    </w:p>
    <w:p w14:paraId="5D506996" w14:textId="77777777" w:rsidR="00DC4502" w:rsidRDefault="00DC4502" w:rsidP="00600D44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02A949D3" w14:textId="62FA0106" w:rsidR="00065059" w:rsidRPr="004C2F42" w:rsidRDefault="00600D44" w:rsidP="00600D44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10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DB2F2A" w:rsidRPr="00DB2F2A">
        <w:rPr>
          <w:rFonts w:ascii="Gotham Medium" w:hAnsi="Gotham Medium" w:cstheme="majorHAnsi"/>
          <w:color w:val="33712E"/>
        </w:rPr>
        <w:t>SKOPJE • BELGRADO</w:t>
      </w:r>
    </w:p>
    <w:p w14:paraId="37BCAD76" w14:textId="3BDB0294" w:rsidR="002739B8" w:rsidRDefault="00DB2F2A" w:rsidP="006A053C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DB2F2A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 Nos dirigiremos a </w:t>
      </w:r>
      <w:r w:rsidRPr="00DB2F2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Serbia</w:t>
      </w:r>
      <w:r w:rsidRPr="00DB2F2A">
        <w:rPr>
          <w:rFonts w:ascii="Gotham Light" w:hAnsi="Gotham Light"/>
          <w:color w:val="404040" w:themeColor="text1" w:themeTint="BF"/>
          <w:sz w:val="20"/>
          <w:szCs w:val="20"/>
        </w:rPr>
        <w:t xml:space="preserve">, pasando por la ciudad de </w:t>
      </w:r>
      <w:proofErr w:type="spellStart"/>
      <w:r w:rsidRPr="00DB2F2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Nis</w:t>
      </w:r>
      <w:proofErr w:type="spellEnd"/>
      <w:r w:rsidRPr="00DB2F2A">
        <w:rPr>
          <w:rFonts w:ascii="Gotham Light" w:hAnsi="Gotham Light"/>
          <w:color w:val="404040" w:themeColor="text1" w:themeTint="BF"/>
          <w:sz w:val="20"/>
          <w:szCs w:val="20"/>
        </w:rPr>
        <w:t xml:space="preserve"> a orillas del río </w:t>
      </w:r>
      <w:proofErr w:type="spellStart"/>
      <w:r w:rsidRPr="00DB2F2A">
        <w:rPr>
          <w:rFonts w:ascii="Gotham Light" w:hAnsi="Gotham Light"/>
          <w:color w:val="404040" w:themeColor="text1" w:themeTint="BF"/>
          <w:sz w:val="20"/>
          <w:szCs w:val="20"/>
        </w:rPr>
        <w:t>Nisava</w:t>
      </w:r>
      <w:proofErr w:type="spellEnd"/>
      <w:r w:rsidRPr="00DB2F2A">
        <w:rPr>
          <w:rFonts w:ascii="Gotham Light" w:hAnsi="Gotham Light"/>
          <w:color w:val="404040" w:themeColor="text1" w:themeTint="BF"/>
          <w:sz w:val="20"/>
          <w:szCs w:val="20"/>
        </w:rPr>
        <w:t xml:space="preserve">, ciudad de nacimiento del emperador Constantino el Grande, quien detuvo la persecución de los cristianos y legalizó el cristianismo en el Imperio romano. Tiempo libre para pasear por la ciudad. </w:t>
      </w:r>
      <w:r w:rsidRPr="00DB2F2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Almuerzo</w:t>
      </w:r>
      <w:r w:rsidRPr="00DB2F2A">
        <w:rPr>
          <w:rFonts w:ascii="Gotham Light" w:hAnsi="Gotham Light"/>
          <w:color w:val="404040" w:themeColor="text1" w:themeTint="BF"/>
          <w:sz w:val="20"/>
          <w:szCs w:val="20"/>
        </w:rPr>
        <w:t xml:space="preserve">. Por la tarde, continuación a </w:t>
      </w:r>
      <w:r w:rsidRPr="00DB2F2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Belgrado</w:t>
      </w:r>
      <w:r w:rsidRPr="00DB2F2A">
        <w:rPr>
          <w:rFonts w:ascii="Gotham Light" w:hAnsi="Gotham Light"/>
          <w:color w:val="404040" w:themeColor="text1" w:themeTint="BF"/>
          <w:sz w:val="20"/>
          <w:szCs w:val="20"/>
        </w:rPr>
        <w:t xml:space="preserve">. </w:t>
      </w:r>
      <w:r w:rsidRPr="00DB2F2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Cena</w:t>
      </w:r>
      <w:r w:rsidRPr="00DB2F2A">
        <w:rPr>
          <w:rFonts w:ascii="Gotham Light" w:hAnsi="Gotham Light"/>
          <w:color w:val="404040" w:themeColor="text1" w:themeTint="BF"/>
          <w:sz w:val="20"/>
          <w:szCs w:val="20"/>
        </w:rPr>
        <w:t xml:space="preserve"> y alojamiento.</w:t>
      </w:r>
    </w:p>
    <w:p w14:paraId="7FC99A7B" w14:textId="77777777" w:rsidR="00DB2F2A" w:rsidRDefault="00DB2F2A" w:rsidP="006A053C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78355D83" w14:textId="05895996" w:rsidR="006A053C" w:rsidRPr="004C2F42" w:rsidRDefault="006A053C" w:rsidP="006A053C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11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DB2F2A" w:rsidRPr="00DB2F2A">
        <w:rPr>
          <w:rFonts w:ascii="Gotham Medium" w:hAnsi="Gotham Medium" w:cstheme="majorHAnsi"/>
          <w:color w:val="33712E"/>
        </w:rPr>
        <w:t>BELGRADO</w:t>
      </w:r>
    </w:p>
    <w:p w14:paraId="00510461" w14:textId="7F60EFB4" w:rsidR="00DC4502" w:rsidRDefault="00DB2F2A" w:rsidP="006A053C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DB2F2A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y, por la mañana, realizaremos la visita de esta ciudad bohemia con actividad casi 24 horas al día. Recorreremos el centro con el </w:t>
      </w:r>
      <w:r w:rsidRPr="00DB2F2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Palacio Real</w:t>
      </w:r>
      <w:r w:rsidRPr="00DB2F2A"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DB2F2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Parlamento</w:t>
      </w:r>
      <w:r w:rsidRPr="00DB2F2A">
        <w:rPr>
          <w:rFonts w:ascii="Gotham Light" w:hAnsi="Gotham Light"/>
          <w:color w:val="404040" w:themeColor="text1" w:themeTint="BF"/>
          <w:sz w:val="20"/>
          <w:szCs w:val="20"/>
        </w:rPr>
        <w:t xml:space="preserve">, la </w:t>
      </w:r>
      <w:r w:rsidRPr="00DB2F2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Plaza de la</w:t>
      </w:r>
      <w:r w:rsidRPr="00DB2F2A"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r w:rsidRPr="00DB2F2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República</w:t>
      </w:r>
      <w:r w:rsidRPr="00DB2F2A"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DB2F2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Teatro Nacional</w:t>
      </w:r>
      <w:r w:rsidRPr="00DB2F2A">
        <w:rPr>
          <w:rFonts w:ascii="Gotham Light" w:hAnsi="Gotham Light"/>
          <w:color w:val="404040" w:themeColor="text1" w:themeTint="BF"/>
          <w:sz w:val="20"/>
          <w:szCs w:val="20"/>
        </w:rPr>
        <w:t xml:space="preserve">, la </w:t>
      </w:r>
      <w:r w:rsidRPr="00DB2F2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Fortaleza de </w:t>
      </w:r>
      <w:proofErr w:type="spellStart"/>
      <w:r w:rsidRPr="00DB2F2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Kalemegdan</w:t>
      </w:r>
      <w:proofErr w:type="spellEnd"/>
      <w:r w:rsidRPr="00DB2F2A">
        <w:rPr>
          <w:rFonts w:ascii="Gotham Light" w:hAnsi="Gotham Light"/>
          <w:color w:val="404040" w:themeColor="text1" w:themeTint="BF"/>
          <w:sz w:val="20"/>
          <w:szCs w:val="20"/>
        </w:rPr>
        <w:t xml:space="preserve"> en la confluencia del Danubio y </w:t>
      </w:r>
      <w:proofErr w:type="spellStart"/>
      <w:r w:rsidRPr="00DB2F2A">
        <w:rPr>
          <w:rFonts w:ascii="Gotham Light" w:hAnsi="Gotham Light"/>
          <w:color w:val="404040" w:themeColor="text1" w:themeTint="BF"/>
          <w:sz w:val="20"/>
          <w:szCs w:val="20"/>
        </w:rPr>
        <w:t>Sava</w:t>
      </w:r>
      <w:proofErr w:type="spellEnd"/>
      <w:r w:rsidRPr="00DB2F2A">
        <w:rPr>
          <w:rFonts w:ascii="Gotham Light" w:hAnsi="Gotham Light"/>
          <w:color w:val="404040" w:themeColor="text1" w:themeTint="BF"/>
          <w:sz w:val="20"/>
          <w:szCs w:val="20"/>
        </w:rPr>
        <w:t xml:space="preserve">, la </w:t>
      </w:r>
      <w:r w:rsidRPr="00DB2F2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iglesia ortodoxa</w:t>
      </w:r>
      <w:r w:rsidRPr="00DB2F2A">
        <w:rPr>
          <w:rFonts w:ascii="Gotham Light" w:hAnsi="Gotham Light"/>
          <w:color w:val="404040" w:themeColor="text1" w:themeTint="BF"/>
          <w:sz w:val="20"/>
          <w:szCs w:val="20"/>
        </w:rPr>
        <w:t xml:space="preserve"> (con </w:t>
      </w:r>
      <w:r w:rsidRPr="00DB2F2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entrada incluida</w:t>
      </w:r>
      <w:r w:rsidRPr="00DB2F2A">
        <w:rPr>
          <w:rFonts w:ascii="Gotham Light" w:hAnsi="Gotham Light"/>
          <w:color w:val="404040" w:themeColor="text1" w:themeTint="BF"/>
          <w:sz w:val="20"/>
          <w:szCs w:val="20"/>
        </w:rPr>
        <w:t xml:space="preserve">), etc. </w:t>
      </w:r>
      <w:r w:rsidRPr="00DB2F2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Almuerzo</w:t>
      </w:r>
      <w:r w:rsidRPr="00DB2F2A">
        <w:rPr>
          <w:rFonts w:ascii="Gotham Light" w:hAnsi="Gotham Light"/>
          <w:color w:val="404040" w:themeColor="text1" w:themeTint="BF"/>
          <w:sz w:val="20"/>
          <w:szCs w:val="20"/>
        </w:rPr>
        <w:t xml:space="preserve">. Resto de la tarde libre. </w:t>
      </w:r>
      <w:r w:rsidRPr="00DB2F2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Cena</w:t>
      </w:r>
      <w:r w:rsidRPr="00DB2F2A">
        <w:rPr>
          <w:rFonts w:ascii="Gotham Light" w:hAnsi="Gotham Light"/>
          <w:color w:val="404040" w:themeColor="text1" w:themeTint="BF"/>
          <w:sz w:val="20"/>
          <w:szCs w:val="20"/>
        </w:rPr>
        <w:t xml:space="preserve"> y alojamiento.</w:t>
      </w:r>
    </w:p>
    <w:p w14:paraId="5D1F4CB7" w14:textId="77777777" w:rsidR="00DB2F2A" w:rsidRDefault="00DB2F2A" w:rsidP="006A053C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3BA08E96" w14:textId="40B23953" w:rsidR="006A053C" w:rsidRPr="00F74EEF" w:rsidRDefault="006A053C" w:rsidP="006A053C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12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DB2F2A" w:rsidRPr="00DB2F2A">
        <w:rPr>
          <w:rFonts w:ascii="Gotham Medium" w:hAnsi="Gotham Medium" w:cstheme="majorHAnsi"/>
          <w:color w:val="33712E"/>
        </w:rPr>
        <w:t>BELGRADO • SARAJEVO</w:t>
      </w:r>
    </w:p>
    <w:p w14:paraId="198AEC22" w14:textId="77777777" w:rsidR="006A053C" w:rsidRPr="00FC28BA" w:rsidRDefault="006A053C" w:rsidP="006A053C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01918D73" w14:textId="77777777" w:rsidR="006A053C" w:rsidRPr="004C2F42" w:rsidRDefault="006A053C" w:rsidP="006A053C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213446A3" w14:textId="4044E2F2" w:rsidR="00DC4502" w:rsidRDefault="00DB2F2A" w:rsidP="00DC450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DB2F2A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 Por la mañana, salida a </w:t>
      </w:r>
      <w:r w:rsidRPr="00DB2F2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Sarajevo</w:t>
      </w:r>
      <w:r w:rsidRPr="00DB2F2A">
        <w:rPr>
          <w:rFonts w:ascii="Gotham Light" w:hAnsi="Gotham Light"/>
          <w:color w:val="404040" w:themeColor="text1" w:themeTint="BF"/>
          <w:sz w:val="20"/>
          <w:szCs w:val="20"/>
        </w:rPr>
        <w:t xml:space="preserve"> con </w:t>
      </w:r>
      <w:r w:rsidRPr="00DB2F2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almuerzo</w:t>
      </w:r>
      <w:r w:rsidRPr="00DB2F2A">
        <w:rPr>
          <w:rFonts w:ascii="Gotham Light" w:hAnsi="Gotham Light"/>
          <w:color w:val="404040" w:themeColor="text1" w:themeTint="BF"/>
          <w:sz w:val="20"/>
          <w:szCs w:val="20"/>
        </w:rPr>
        <w:t xml:space="preserve"> en ruta. A nuestra llegada realizaremos una visita guiada. Descubriremos el centro, una verdadera mezcla de civilizaciones. Pasearemos por el corazón turco de la ciudad. </w:t>
      </w:r>
      <w:r w:rsidRPr="00DB2F2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Cena</w:t>
      </w:r>
      <w:r w:rsidRPr="00DB2F2A">
        <w:rPr>
          <w:rFonts w:ascii="Gotham Light" w:hAnsi="Gotham Light"/>
          <w:color w:val="404040" w:themeColor="text1" w:themeTint="BF"/>
          <w:sz w:val="20"/>
          <w:szCs w:val="20"/>
        </w:rPr>
        <w:t xml:space="preserve"> y alojamiento.</w:t>
      </w:r>
    </w:p>
    <w:p w14:paraId="7FC6D1A1" w14:textId="77777777" w:rsidR="00DB2F2A" w:rsidRDefault="00DB2F2A" w:rsidP="00DC450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56AF5A9A" w14:textId="0A3B996E" w:rsidR="00DC4502" w:rsidRPr="00F74EEF" w:rsidRDefault="00DC4502" w:rsidP="00DC450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13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DB2F2A" w:rsidRPr="00DB2F2A">
        <w:rPr>
          <w:rFonts w:ascii="Gotham Medium" w:hAnsi="Gotham Medium" w:cstheme="majorHAnsi"/>
          <w:color w:val="33712E"/>
        </w:rPr>
        <w:t>SARAJEVO • MOSTAR</w:t>
      </w:r>
    </w:p>
    <w:p w14:paraId="2033A209" w14:textId="77777777" w:rsidR="00DC4502" w:rsidRPr="00FC28BA" w:rsidRDefault="00DC4502" w:rsidP="00DC450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77DBEFCF" w14:textId="77777777" w:rsidR="00DC4502" w:rsidRPr="004C2F42" w:rsidRDefault="00DC4502" w:rsidP="00DC450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5E704A38" w14:textId="5A3AFBB7" w:rsidR="00DC4502" w:rsidRDefault="00DB2F2A" w:rsidP="00DB2F2A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DB2F2A">
        <w:rPr>
          <w:rFonts w:ascii="Gotham Light" w:hAnsi="Gotham Light"/>
          <w:color w:val="404040" w:themeColor="text1" w:themeTint="BF"/>
          <w:sz w:val="20"/>
          <w:szCs w:val="20"/>
        </w:rPr>
        <w:t xml:space="preserve">Tras el desayuno, seguiremos disfrutando de Bosnia. Parada en </w:t>
      </w:r>
      <w:proofErr w:type="spellStart"/>
      <w:r w:rsidRPr="00DB2F2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Medjugorje</w:t>
      </w:r>
      <w:proofErr w:type="spellEnd"/>
      <w:r w:rsidRPr="00DB2F2A">
        <w:rPr>
          <w:rFonts w:ascii="Gotham Light" w:hAnsi="Gotham Light"/>
          <w:color w:val="404040" w:themeColor="text1" w:themeTint="BF"/>
          <w:sz w:val="20"/>
          <w:szCs w:val="20"/>
        </w:rPr>
        <w:t xml:space="preserve">, conocido lugar de peregrinación. Continuación hasta la ciudad de </w:t>
      </w:r>
      <w:r w:rsidRPr="00DB2F2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Mostar</w:t>
      </w:r>
      <w:r w:rsidRPr="00DB2F2A">
        <w:rPr>
          <w:rFonts w:ascii="Gotham Light" w:hAnsi="Gotham Light"/>
          <w:color w:val="404040" w:themeColor="text1" w:themeTint="BF"/>
          <w:sz w:val="20"/>
          <w:szCs w:val="20"/>
        </w:rPr>
        <w:t xml:space="preserve">. </w:t>
      </w:r>
      <w:r w:rsidRPr="00DB2F2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Almuerzo</w:t>
      </w:r>
      <w:r w:rsidRPr="00DB2F2A">
        <w:rPr>
          <w:rFonts w:ascii="Gotham Light" w:hAnsi="Gotham Light"/>
          <w:color w:val="404040" w:themeColor="text1" w:themeTint="BF"/>
          <w:sz w:val="20"/>
          <w:szCs w:val="20"/>
        </w:rPr>
        <w:t xml:space="preserve"> y visita de esta ciudad, enclavada entre dos culturas: Oriente y Occidente. Nos deleitaremos con sus callejones, mercados y el </w:t>
      </w:r>
      <w:r w:rsidRPr="00DB2F2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Puente Viejo</w:t>
      </w:r>
      <w:r w:rsidRPr="00DB2F2A">
        <w:rPr>
          <w:rFonts w:ascii="Gotham Light" w:hAnsi="Gotham Light"/>
          <w:color w:val="404040" w:themeColor="text1" w:themeTint="BF"/>
          <w:sz w:val="20"/>
          <w:szCs w:val="20"/>
        </w:rPr>
        <w:t xml:space="preserve"> (</w:t>
      </w:r>
      <w:proofErr w:type="spellStart"/>
      <w:r w:rsidRPr="00DB2F2A">
        <w:rPr>
          <w:rFonts w:ascii="Gotham Light" w:hAnsi="Gotham Light"/>
          <w:color w:val="404040" w:themeColor="text1" w:themeTint="BF"/>
          <w:sz w:val="20"/>
          <w:szCs w:val="20"/>
        </w:rPr>
        <w:t>Stari</w:t>
      </w:r>
      <w:proofErr w:type="spellEnd"/>
      <w:r w:rsidRPr="00DB2F2A"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proofErr w:type="spellStart"/>
      <w:r w:rsidRPr="00DB2F2A">
        <w:rPr>
          <w:rFonts w:ascii="Gotham Light" w:hAnsi="Gotham Light"/>
          <w:color w:val="404040" w:themeColor="text1" w:themeTint="BF"/>
          <w:sz w:val="20"/>
          <w:szCs w:val="20"/>
        </w:rPr>
        <w:t>Most</w:t>
      </w:r>
      <w:proofErr w:type="spellEnd"/>
      <w:r w:rsidRPr="00DB2F2A">
        <w:rPr>
          <w:rFonts w:ascii="Gotham Light" w:hAnsi="Gotham Light"/>
          <w:color w:val="404040" w:themeColor="text1" w:themeTint="BF"/>
          <w:sz w:val="20"/>
          <w:szCs w:val="20"/>
        </w:rPr>
        <w:t xml:space="preserve">), el cual fue destruido durante la guerra en 1993 y posteriormente reconstruido por la Unesco. </w:t>
      </w:r>
      <w:r w:rsidRPr="00DB2F2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Cena</w:t>
      </w:r>
      <w:r w:rsidRPr="00DB2F2A">
        <w:rPr>
          <w:rFonts w:ascii="Gotham Light" w:hAnsi="Gotham Light"/>
          <w:color w:val="404040" w:themeColor="text1" w:themeTint="BF"/>
          <w:sz w:val="20"/>
          <w:szCs w:val="20"/>
        </w:rPr>
        <w:t xml:space="preserve"> y alojamiento.</w:t>
      </w:r>
    </w:p>
    <w:p w14:paraId="3CC41A8E" w14:textId="77777777" w:rsidR="00DB2F2A" w:rsidRDefault="00DB2F2A" w:rsidP="00DB2F2A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46DD764D" w14:textId="65743050" w:rsidR="00DB2F2A" w:rsidRPr="00F74EEF" w:rsidRDefault="00DB2F2A" w:rsidP="00DB2F2A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1</w:t>
      </w:r>
      <w:r>
        <w:rPr>
          <w:rFonts w:ascii="Gotham Light" w:hAnsi="Gotham Light" w:cstheme="majorHAnsi"/>
          <w:color w:val="B3B3B3"/>
        </w:rPr>
        <w:t>4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Pr="00DB2F2A">
        <w:rPr>
          <w:rFonts w:ascii="Gotham Medium" w:hAnsi="Gotham Medium" w:cstheme="majorHAnsi"/>
          <w:color w:val="33712E"/>
        </w:rPr>
        <w:t>MOSTAR • ZAGREB</w:t>
      </w:r>
    </w:p>
    <w:p w14:paraId="391037C6" w14:textId="77777777" w:rsidR="00DB2F2A" w:rsidRPr="00FC28BA" w:rsidRDefault="00DB2F2A" w:rsidP="00DB2F2A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3E386B90" w14:textId="77777777" w:rsidR="00DB2F2A" w:rsidRPr="004C2F42" w:rsidRDefault="00DB2F2A" w:rsidP="00DB2F2A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6B67097D" w14:textId="7334C754" w:rsidR="00DB2F2A" w:rsidRDefault="00DB2F2A" w:rsidP="00DB2F2A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DB2F2A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 Salida hacia </w:t>
      </w:r>
      <w:proofErr w:type="spellStart"/>
      <w:r w:rsidRPr="00DB2F2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Zadar</w:t>
      </w:r>
      <w:proofErr w:type="spellEnd"/>
      <w:r w:rsidRPr="00DB2F2A">
        <w:rPr>
          <w:rFonts w:ascii="Gotham Light" w:hAnsi="Gotham Light"/>
          <w:color w:val="404040" w:themeColor="text1" w:themeTint="BF"/>
          <w:sz w:val="20"/>
          <w:szCs w:val="20"/>
        </w:rPr>
        <w:t xml:space="preserve">. </w:t>
      </w:r>
      <w:r w:rsidRPr="00DB2F2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Almuerzo</w:t>
      </w:r>
      <w:r w:rsidRPr="00DB2F2A">
        <w:rPr>
          <w:rFonts w:ascii="Gotham Light" w:hAnsi="Gotham Light"/>
          <w:color w:val="404040" w:themeColor="text1" w:themeTint="BF"/>
          <w:sz w:val="20"/>
          <w:szCs w:val="20"/>
        </w:rPr>
        <w:t xml:space="preserve">. Llegada y visita de la ciudad, que fue el centro administrativo de la Dalmacia bizantina y alcanzó fama en Europa por el famoso licor que producía: </w:t>
      </w:r>
      <w:proofErr w:type="spellStart"/>
      <w:r w:rsidRPr="00DB2F2A">
        <w:rPr>
          <w:rFonts w:ascii="Gotham Light" w:hAnsi="Gotham Light"/>
          <w:color w:val="404040" w:themeColor="text1" w:themeTint="BF"/>
          <w:sz w:val="20"/>
          <w:szCs w:val="20"/>
        </w:rPr>
        <w:t>Maraschino</w:t>
      </w:r>
      <w:proofErr w:type="spellEnd"/>
      <w:r w:rsidRPr="00DB2F2A">
        <w:rPr>
          <w:rFonts w:ascii="Gotham Light" w:hAnsi="Gotham Light"/>
          <w:color w:val="404040" w:themeColor="text1" w:themeTint="BF"/>
          <w:sz w:val="20"/>
          <w:szCs w:val="20"/>
        </w:rPr>
        <w:t xml:space="preserve">, que se servía en todas las mesas de los reyes, zares y jefes de estado de la época. Continuación hacia </w:t>
      </w:r>
      <w:r w:rsidRPr="00DB2F2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Zagreb</w:t>
      </w:r>
      <w:r w:rsidRPr="00DB2F2A">
        <w:rPr>
          <w:rFonts w:ascii="Gotham Light" w:hAnsi="Gotham Light"/>
          <w:color w:val="404040" w:themeColor="text1" w:themeTint="BF"/>
          <w:sz w:val="20"/>
          <w:szCs w:val="20"/>
        </w:rPr>
        <w:t xml:space="preserve">. </w:t>
      </w:r>
      <w:r w:rsidRPr="00DB2F2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Cena</w:t>
      </w:r>
      <w:r w:rsidRPr="00DB2F2A">
        <w:rPr>
          <w:rFonts w:ascii="Gotham Light" w:hAnsi="Gotham Light"/>
          <w:color w:val="404040" w:themeColor="text1" w:themeTint="BF"/>
          <w:sz w:val="20"/>
          <w:szCs w:val="20"/>
        </w:rPr>
        <w:t xml:space="preserve"> y alojamiento.</w:t>
      </w:r>
    </w:p>
    <w:p w14:paraId="02FD9578" w14:textId="77777777" w:rsidR="00DB2F2A" w:rsidRDefault="00DB2F2A" w:rsidP="00DB2F2A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6AE3FE10" w14:textId="587BDDA1" w:rsidR="00DB2F2A" w:rsidRPr="00F74EEF" w:rsidRDefault="00DB2F2A" w:rsidP="00DB2F2A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1</w:t>
      </w:r>
      <w:r>
        <w:rPr>
          <w:rFonts w:ascii="Gotham Light" w:hAnsi="Gotham Light" w:cstheme="majorHAnsi"/>
          <w:color w:val="B3B3B3"/>
        </w:rPr>
        <w:t>5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>
        <w:rPr>
          <w:rFonts w:ascii="Gotham Medium" w:hAnsi="Gotham Medium" w:cstheme="majorHAnsi"/>
          <w:color w:val="33712E"/>
        </w:rPr>
        <w:t>ZAGREB</w:t>
      </w:r>
    </w:p>
    <w:p w14:paraId="47969D2E" w14:textId="77777777" w:rsidR="00DB2F2A" w:rsidRPr="00FC28BA" w:rsidRDefault="00DB2F2A" w:rsidP="00DB2F2A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7818C0CE" w14:textId="77777777" w:rsidR="00DB2F2A" w:rsidRPr="004C2F42" w:rsidRDefault="00DB2F2A" w:rsidP="00DB2F2A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694EBCE2" w14:textId="1B9F3127" w:rsidR="00DB2F2A" w:rsidRPr="00BB23AD" w:rsidRDefault="00DB2F2A" w:rsidP="00DB2F2A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DB2F2A">
        <w:rPr>
          <w:rFonts w:ascii="Gotham Light" w:hAnsi="Gotham Light"/>
          <w:color w:val="404040" w:themeColor="text1" w:themeTint="BF"/>
          <w:sz w:val="20"/>
          <w:szCs w:val="20"/>
        </w:rPr>
        <w:t>Desayuno y a la hora prevista, traslado al aeropuerto para tomar su vuelo de regreso. Y con una cordial despedida, diremos... ¡Hasta pronto!</w:t>
      </w:r>
    </w:p>
    <w:sectPr w:rsidR="00DB2F2A" w:rsidRPr="00BB23AD" w:rsidSect="00DB4EA5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Gotham Light"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Gotham Medium"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ronos Pro">
    <w:panose1 w:val="020C0502030403020304"/>
    <w:charset w:val="00"/>
    <w:family w:val="swiss"/>
    <w:notTrueType/>
    <w:pitch w:val="variable"/>
    <w:sig w:usb0="A00000AF" w:usb1="5000205B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812"/>
    <w:rsid w:val="00035DEC"/>
    <w:rsid w:val="00065059"/>
    <w:rsid w:val="00101274"/>
    <w:rsid w:val="001A08AD"/>
    <w:rsid w:val="001C3EA8"/>
    <w:rsid w:val="00270B96"/>
    <w:rsid w:val="002739B8"/>
    <w:rsid w:val="003C08FA"/>
    <w:rsid w:val="003F037B"/>
    <w:rsid w:val="00455B19"/>
    <w:rsid w:val="00463519"/>
    <w:rsid w:val="004645B6"/>
    <w:rsid w:val="004C0E82"/>
    <w:rsid w:val="004E3206"/>
    <w:rsid w:val="00511162"/>
    <w:rsid w:val="005F3300"/>
    <w:rsid w:val="00600D44"/>
    <w:rsid w:val="006A053C"/>
    <w:rsid w:val="006E1A2A"/>
    <w:rsid w:val="00712F66"/>
    <w:rsid w:val="00766F51"/>
    <w:rsid w:val="007A25A5"/>
    <w:rsid w:val="007B2F11"/>
    <w:rsid w:val="007C6AC2"/>
    <w:rsid w:val="007D577E"/>
    <w:rsid w:val="007E2812"/>
    <w:rsid w:val="00810B5F"/>
    <w:rsid w:val="008466B7"/>
    <w:rsid w:val="00854BB9"/>
    <w:rsid w:val="008A53D6"/>
    <w:rsid w:val="008B003C"/>
    <w:rsid w:val="009D15CC"/>
    <w:rsid w:val="00A86663"/>
    <w:rsid w:val="00AC25E9"/>
    <w:rsid w:val="00B336F9"/>
    <w:rsid w:val="00B56048"/>
    <w:rsid w:val="00BB23AD"/>
    <w:rsid w:val="00BD1864"/>
    <w:rsid w:val="00C352B4"/>
    <w:rsid w:val="00C55B11"/>
    <w:rsid w:val="00C61F40"/>
    <w:rsid w:val="00C7064F"/>
    <w:rsid w:val="00C86240"/>
    <w:rsid w:val="00DB2F2A"/>
    <w:rsid w:val="00DB4EA5"/>
    <w:rsid w:val="00DC3759"/>
    <w:rsid w:val="00DC4502"/>
    <w:rsid w:val="00F25C70"/>
    <w:rsid w:val="00F669A6"/>
    <w:rsid w:val="00F74EEF"/>
    <w:rsid w:val="00FC28BA"/>
    <w:rsid w:val="00FF7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297EB"/>
  <w15:chartTrackingRefBased/>
  <w15:docId w15:val="{7525942A-B313-964F-9D8F-F06C5C2B8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E28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E28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E28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E28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E28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E281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E281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E281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E281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E28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E28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E28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E281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E281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E281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E281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E281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E281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E281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E28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E281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E28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E281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E281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E281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E281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E28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E281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E281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7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3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3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2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1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6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6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0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5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3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2</Pages>
  <Words>798</Words>
  <Characters>4390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Anabel Vasconcelos Villavicencia</dc:creator>
  <cp:keywords/>
  <dc:description/>
  <cp:lastModifiedBy>Anabel Vasconcelos Villavicencia</cp:lastModifiedBy>
  <cp:revision>38</cp:revision>
  <dcterms:created xsi:type="dcterms:W3CDTF">2024-11-13T13:46:00Z</dcterms:created>
  <dcterms:modified xsi:type="dcterms:W3CDTF">2024-12-03T10:46:00Z</dcterms:modified>
</cp:coreProperties>
</file>