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7597" w14:textId="130C8E07" w:rsidR="008B003C" w:rsidRDefault="007E28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ED86" wp14:editId="047368D5">
                <wp:simplePos x="0" y="0"/>
                <wp:positionH relativeFrom="column">
                  <wp:posOffset>-1080136</wp:posOffset>
                </wp:positionH>
                <wp:positionV relativeFrom="paragraph">
                  <wp:posOffset>-891844</wp:posOffset>
                </wp:positionV>
                <wp:extent cx="7601447" cy="2075291"/>
                <wp:effectExtent l="0" t="0" r="6350" b="0"/>
                <wp:wrapNone/>
                <wp:docPr id="16343505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447" cy="207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E670" w14:textId="72083544" w:rsidR="007E2812" w:rsidRDefault="001C3E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05835" wp14:editId="0FF20E9F">
                                  <wp:extent cx="7375793" cy="1850267"/>
                                  <wp:effectExtent l="0" t="0" r="3175" b="4445"/>
                                  <wp:docPr id="980285494" name="Imagen 3" descr="Una captura de pantalla de un celular con texto e imagen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0285494" name="Imagen 3" descr="Una captura de pantalla de un celular con texto e imagen&#10;&#10;Descripción generada automáticamente con confianza baja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7034" cy="185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79ED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0.2pt;width:598.55pt;height:16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" fillcolor="white [3201]" stroked="f" strokeweight=".5pt">
                <v:textbox>
                  <w:txbxContent>
                    <w:p w14:paraId="02B4E670" w14:textId="72083544" w:rsidR="007E2812" w:rsidRDefault="001C3EA8">
                      <w:r>
                        <w:rPr>
                          <w:noProof/>
                        </w:rPr>
                        <w:drawing>
                          <wp:inline distT="0" distB="0" distL="0" distR="0" wp14:anchorId="3FF05835" wp14:editId="0FF20E9F">
                            <wp:extent cx="7375793" cy="1850267"/>
                            <wp:effectExtent l="0" t="0" r="3175" b="4445"/>
                            <wp:docPr id="980285494" name="Imagen 3" descr="Una captura de pantalla de un celular con texto e imagen&#10;&#10;Descripción generada automáticamente con confianza b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0285494" name="Imagen 3" descr="Una captura de pantalla de un celular con texto e imagen&#10;&#10;Descripción generada automáticamente con confianza baja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7034" cy="1855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9CAB48" w14:textId="77777777" w:rsidR="007E2812" w:rsidRPr="007E2812" w:rsidRDefault="007E2812" w:rsidP="007E2812"/>
    <w:p w14:paraId="0FCF72BC" w14:textId="77777777" w:rsidR="007E2812" w:rsidRPr="007E2812" w:rsidRDefault="007E2812" w:rsidP="007E2812"/>
    <w:p w14:paraId="2CC878D5" w14:textId="77777777" w:rsidR="007E2812" w:rsidRPr="007E2812" w:rsidRDefault="007E2812" w:rsidP="007E2812"/>
    <w:p w14:paraId="4D818DF6" w14:textId="77777777" w:rsidR="007E2812" w:rsidRPr="007E2812" w:rsidRDefault="007E2812" w:rsidP="007E2812"/>
    <w:p w14:paraId="10051418" w14:textId="77777777" w:rsidR="007E2812" w:rsidRPr="007E2812" w:rsidRDefault="007E2812" w:rsidP="007E2812"/>
    <w:p w14:paraId="1AC962AF" w14:textId="77777777" w:rsidR="007E2812" w:rsidRPr="007E2812" w:rsidRDefault="007E2812" w:rsidP="007E2812"/>
    <w:p w14:paraId="14DE381E" w14:textId="77777777" w:rsidR="007E2812" w:rsidRPr="007E2812" w:rsidRDefault="007E2812" w:rsidP="007E2812"/>
    <w:p w14:paraId="6F0774A1" w14:textId="699FA457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1</w:t>
      </w:r>
      <w:r w:rsidRPr="008D7720">
        <w:rPr>
          <w:rFonts w:ascii="Gotham Medium" w:hAnsi="Gotham Medium"/>
          <w:color w:val="000000" w:themeColor="text1"/>
        </w:rPr>
        <w:t xml:space="preserve"> </w:t>
      </w:r>
      <w:r w:rsidR="001C3EA8">
        <w:rPr>
          <w:rFonts w:ascii="Gotham Medium" w:hAnsi="Gotham Medium" w:cstheme="majorHAnsi"/>
          <w:color w:val="7030A0"/>
        </w:rPr>
        <w:t>ESTAMBUL</w:t>
      </w:r>
    </w:p>
    <w:p w14:paraId="0C1224C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00C8D34D" w14:textId="017C79F5" w:rsidR="007E2812" w:rsidRDefault="00A86663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Llegada, recepción en el aeropuerto de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Estambul 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y traslado al hotel. Alojamiento.</w:t>
      </w:r>
    </w:p>
    <w:p w14:paraId="2ADA2677" w14:textId="77777777" w:rsidR="00A86663" w:rsidRDefault="00A86663" w:rsidP="007E2812">
      <w:pPr>
        <w:jc w:val="both"/>
        <w:rPr>
          <w:rFonts w:ascii="Cronos Pro" w:hAnsi="Cronos Pro"/>
        </w:rPr>
      </w:pPr>
    </w:p>
    <w:p w14:paraId="335ECE92" w14:textId="2C709890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2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1C3EA8">
        <w:rPr>
          <w:rFonts w:ascii="Gotham Medium" w:hAnsi="Gotham Medium" w:cstheme="majorHAnsi"/>
          <w:color w:val="7030A0"/>
        </w:rPr>
        <w:t>ESTAMBUL</w:t>
      </w:r>
      <w:r w:rsidR="001C3EA8" w:rsidRPr="008D7720">
        <w:rPr>
          <w:rFonts w:ascii="Gotham Medium" w:hAnsi="Gotham Medium"/>
          <w:color w:val="000000" w:themeColor="text1"/>
        </w:rPr>
        <w:t xml:space="preserve"> </w:t>
      </w:r>
    </w:p>
    <w:p w14:paraId="5727873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66F84AD3" w14:textId="7DC92B73" w:rsidR="007E2812" w:rsidRDefault="00A86663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Desayuno. Día libre. Posibilidad de realizar la excursión opcional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Bósforo y Barrio Sultanahmet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de día completo con almuerzo incluido, recorriendo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Bazar Egipcio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(mercado de las especias) y a continuación recorrido en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barco por el Bósforo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el estrecho que separa Europa de Asia donde podremos disfrutar de la gran belleza de los bosques de Estambul, de sus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Palacios 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y de los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Yal</w:t>
      </w:r>
      <w:r w:rsidR="00C91CD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Palacetes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de madera construidos en ambas orillas.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Almuerzo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. Por la tarde</w:t>
      </w:r>
      <w:r w:rsidR="00C91CDC">
        <w:rPr>
          <w:rFonts w:ascii="Gotham Light" w:hAnsi="Gotham Light"/>
          <w:color w:val="404040" w:themeColor="text1" w:themeTint="BF"/>
          <w:sz w:val="20"/>
          <w:szCs w:val="20"/>
        </w:rPr>
        <w:t>,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visita al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Barrio Sultanahmet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con la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Plaza del Hipódromo romano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Mezquita Azul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única entre todas las mezquitas otomanas al tener 6 minaretes y la espléndida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 de Santa Sofía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del siglo VI (con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entrada incluida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). Regreso al hotel. Alojamiento.</w:t>
      </w:r>
    </w:p>
    <w:p w14:paraId="517A311C" w14:textId="77777777" w:rsidR="00A86663" w:rsidRPr="00706482" w:rsidRDefault="00A86663" w:rsidP="007E2812">
      <w:pPr>
        <w:jc w:val="both"/>
        <w:rPr>
          <w:rFonts w:ascii="Cronos Pro" w:hAnsi="Cronos Pro"/>
        </w:rPr>
      </w:pPr>
    </w:p>
    <w:p w14:paraId="5E5B5BFD" w14:textId="47DFD8A8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3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1C3EA8">
        <w:rPr>
          <w:rFonts w:ascii="Gotham Medium" w:hAnsi="Gotham Medium" w:cstheme="majorHAnsi"/>
          <w:color w:val="7030A0"/>
        </w:rPr>
        <w:t>ESTAMBUL</w:t>
      </w:r>
      <w:r w:rsidR="001C3EA8" w:rsidRPr="001C3EA8">
        <w:rPr>
          <w:rFonts w:ascii="Cronos prolight" w:hAnsi="Cronos prolight"/>
          <w:color w:val="984594"/>
        </w:rPr>
        <w:t xml:space="preserve"> </w:t>
      </w:r>
      <w:r w:rsidR="001C3EA8" w:rsidRPr="001C3EA8">
        <w:rPr>
          <w:rFonts w:ascii="Gotham Medium" w:hAnsi="Gotham Medium" w:cstheme="majorHAnsi"/>
          <w:color w:val="7030A0"/>
        </w:rPr>
        <w:t>• ANKARA</w:t>
      </w:r>
    </w:p>
    <w:p w14:paraId="71E4E2DB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55FA85EC" w14:textId="1C484D38" w:rsidR="007B2F11" w:rsidRDefault="00A86663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mañana libre. Para aquellos que lo deseen, posibilidad de realizar la visita opcional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Novelas turcas y el Gran Bazar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. Salida del hotel para visitar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Gran Bazar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(cerrado domingos, fiestas religiosas y el 29 de octubre), edificio que alberga más de 4000 tiendas en su interior. Después continuaremos a visitar los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Barrios de Balat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y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Fener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conocidos por su atmósfera auténtica y su arquitectura colorida, lo que los convierte en destinos imperdibles para los visitantes interesados en la historia y la cultura de Estambul. Sus callejones pintorescos y edificios históricos ofrecen una visión fascinante crean maravillosos escenarios para las novelas. A la hora prevista, saldremos hacia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Ankara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pasando por el puente intercontinental de Estambul. Llegada,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7BAC6B11" w14:textId="77777777" w:rsidR="00A86663" w:rsidRPr="00706482" w:rsidRDefault="00A86663" w:rsidP="007E2812">
      <w:pPr>
        <w:jc w:val="both"/>
        <w:rPr>
          <w:rFonts w:ascii="Cronos Pro" w:hAnsi="Cronos Pro"/>
        </w:rPr>
      </w:pPr>
    </w:p>
    <w:p w14:paraId="4DA594E4" w14:textId="2BAFD0D6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4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1C3EA8" w:rsidRPr="001C3EA8">
        <w:rPr>
          <w:rFonts w:ascii="Gotham Medium" w:hAnsi="Gotham Medium" w:cstheme="majorHAnsi"/>
          <w:color w:val="7030A0"/>
        </w:rPr>
        <w:t>ANKARA • CAPADOCIA</w:t>
      </w:r>
    </w:p>
    <w:p w14:paraId="644DC78B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1828D433" w14:textId="10D0F79E" w:rsidR="007B2F11" w:rsidRDefault="00A86663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Desayuno. Visita a la capital de Turquía recorriendo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Museo de las Civilizaciones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de Anatolia con exposición de restos paleolíticos, neolíticos, hitita, frigia Urartu, etc. Seguiremos hacia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Mausoleo de Ataturk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dedicado al fundador de la República turca. Continuación hacia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Capadocia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. En el camino, visitaremos la ciudad subterránea construida por las comunidades cristianas para protegerse de los ataques árabes. Esta ciudad subterránea aún conserva los establos, salas comunes, sala de reuniones y pequeñas habitaciones para las familias.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285217BA" w14:textId="77777777" w:rsidR="00A86663" w:rsidRPr="00706482" w:rsidRDefault="00A86663" w:rsidP="007E2812">
      <w:pPr>
        <w:jc w:val="both"/>
        <w:rPr>
          <w:rFonts w:ascii="Cronos Pro" w:hAnsi="Cronos Pro"/>
        </w:rPr>
      </w:pPr>
    </w:p>
    <w:p w14:paraId="47F00BE6" w14:textId="612DE2EC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5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1C3EA8" w:rsidRPr="001C3EA8">
        <w:rPr>
          <w:rFonts w:ascii="Gotham Medium" w:hAnsi="Gotham Medium" w:cstheme="majorHAnsi"/>
          <w:color w:val="7030A0"/>
        </w:rPr>
        <w:t>CAPADOCIA</w:t>
      </w:r>
      <w:r w:rsidR="001C3EA8" w:rsidRPr="008D7720">
        <w:rPr>
          <w:rFonts w:ascii="Gotham Light" w:hAnsi="Gotham Light" w:cstheme="majorHAnsi"/>
          <w:color w:val="B3B3B3"/>
        </w:rPr>
        <w:t xml:space="preserve"> </w:t>
      </w:r>
    </w:p>
    <w:p w14:paraId="5F0550C4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5C9FDDA8" w14:textId="4C0E89C9" w:rsidR="007B2F11" w:rsidRDefault="00A86663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Al amanecer, excursión opcional en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globo aerostático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una experiencia única sobre las chimeneas de hadas, formaciones naturales y paisajes lunares. Desayuno. Salida para realizar la visita de esta fantástica región con sus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chimeneas de hadas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: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Valle de Goreme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y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Valle de Derbent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. Disfrutaremos de tiempo libre en los talleres artesanales de alfombras y onyx. Regreso al hotel,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 Después de la cena, excursión opcional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espectáculo folklórico y de danza de vientre 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con barra libre de bebidas alcohólicas locales.</w:t>
      </w:r>
    </w:p>
    <w:p w14:paraId="44032919" w14:textId="77777777" w:rsidR="00A86663" w:rsidRDefault="00A86663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67D34696" w14:textId="35B8BF8A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6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1C3EA8" w:rsidRPr="001C3EA8">
        <w:rPr>
          <w:rFonts w:ascii="Gotham Medium" w:hAnsi="Gotham Medium" w:cstheme="majorHAnsi"/>
          <w:color w:val="7030A0"/>
        </w:rPr>
        <w:t>CAPADOCIA • PAMUKKALE</w:t>
      </w:r>
    </w:p>
    <w:p w14:paraId="2F47C913" w14:textId="77777777" w:rsidR="007E2812" w:rsidRPr="004C2F42" w:rsidRDefault="007E2812" w:rsidP="007E2812">
      <w:pPr>
        <w:jc w:val="both"/>
        <w:rPr>
          <w:rFonts w:ascii="Gotham Medium" w:hAnsi="Gotham Medium" w:cstheme="majorHAnsi"/>
          <w:color w:val="B3B3B3"/>
          <w:sz w:val="4"/>
          <w:szCs w:val="4"/>
        </w:rPr>
      </w:pPr>
    </w:p>
    <w:p w14:paraId="4B2E72C3" w14:textId="4B29D0CA" w:rsidR="007B2F11" w:rsidRDefault="00A86663" w:rsidP="00A86663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hacia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Pamukkale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. En el camino realizaremos la visita del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Caravanserail de Sultanhan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posada Selyúcida de la era medieval. A la llegada a Pamukkale, tiempo libre en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“Castillo de Algodón”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, único por sus piscinas naturales de aguas termales calizas y las cascadas petrificadas de travertino.</w:t>
      </w:r>
      <w:r>
        <w:rPr>
          <w:rFonts w:ascii="Gotham Light" w:hAnsi="Gotham Light"/>
          <w:color w:val="404040" w:themeColor="text1" w:themeTint="BF"/>
          <w:sz w:val="20"/>
          <w:szCs w:val="20"/>
        </w:rPr>
        <w:t xml:space="preserve">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1CEF1FD9" w14:textId="77777777" w:rsidR="00A86663" w:rsidRPr="004207AB" w:rsidRDefault="00A86663" w:rsidP="00A86663">
      <w:pPr>
        <w:jc w:val="both"/>
        <w:rPr>
          <w:rFonts w:ascii="Cronos Pro" w:hAnsi="Cronos Pro"/>
        </w:rPr>
      </w:pPr>
    </w:p>
    <w:p w14:paraId="2349A196" w14:textId="5E4CF5AF" w:rsidR="007E2812" w:rsidRDefault="007E2812" w:rsidP="007E2812">
      <w:pPr>
        <w:jc w:val="both"/>
        <w:rPr>
          <w:rFonts w:ascii="Gotham Medium" w:hAnsi="Gotham Medium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lastRenderedPageBreak/>
        <w:t>DÍA 7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1C3EA8" w:rsidRPr="001C3EA8">
        <w:rPr>
          <w:rFonts w:ascii="Gotham Medium" w:hAnsi="Gotham Medium" w:cstheme="majorHAnsi"/>
          <w:color w:val="7030A0"/>
        </w:rPr>
        <w:t xml:space="preserve">PAMUKKALE • ÉFESO • ESMIRNA </w:t>
      </w:r>
    </w:p>
    <w:p w14:paraId="5AC8C02C" w14:textId="77777777" w:rsidR="007E2812" w:rsidRPr="004C2F42" w:rsidRDefault="007E2812" w:rsidP="007E2812">
      <w:pPr>
        <w:jc w:val="both"/>
        <w:rPr>
          <w:rFonts w:ascii="Gotham Medium" w:hAnsi="Gotham Medium" w:cstheme="majorHAnsi"/>
          <w:color w:val="B3B3B3"/>
          <w:sz w:val="4"/>
          <w:szCs w:val="4"/>
        </w:rPr>
      </w:pPr>
    </w:p>
    <w:p w14:paraId="3797B847" w14:textId="2994DFB4" w:rsidR="007B2F11" w:rsidRDefault="00A86663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hacia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Éfeso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. A la llegada</w:t>
      </w:r>
      <w:r w:rsidR="00C91CDC">
        <w:rPr>
          <w:rFonts w:ascii="Gotham Light" w:hAnsi="Gotham Light"/>
          <w:color w:val="404040" w:themeColor="text1" w:themeTint="BF"/>
          <w:sz w:val="20"/>
          <w:szCs w:val="20"/>
        </w:rPr>
        <w:t>,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realizaremos la visita al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área arqueológica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ciudad dedicada a Artemisa.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Odeón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Templo de Adriano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Casa de Amor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Biblioteca de Celso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Ágora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calle de Mármol 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y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Teatro 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más grande de la antigüedad. Visita a la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Casa de la Virgen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supuesta última morada de la Madre de Jesús. Parada en un centro de producción de cuero y continuación 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Esmirna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la tercera ciudad más grande de Turquía.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08A0B846" w14:textId="77777777" w:rsidR="00A86663" w:rsidRPr="00706482" w:rsidRDefault="00A86663" w:rsidP="007E2812">
      <w:pPr>
        <w:jc w:val="both"/>
        <w:rPr>
          <w:rFonts w:ascii="Cronos Pro" w:hAnsi="Cronos Pro"/>
        </w:rPr>
      </w:pPr>
    </w:p>
    <w:p w14:paraId="116EFBD4" w14:textId="7A5CA06D" w:rsidR="007E2812" w:rsidRPr="007B2F11" w:rsidRDefault="007E2812" w:rsidP="007E2812">
      <w:pPr>
        <w:jc w:val="both"/>
        <w:rPr>
          <w:rFonts w:ascii="Gotham Medium" w:hAnsi="Gotham Medium" w:cstheme="majorHAnsi"/>
          <w:color w:val="03ADA6"/>
        </w:rPr>
      </w:pPr>
      <w:r w:rsidRPr="008D7720">
        <w:rPr>
          <w:rFonts w:ascii="Gotham Light" w:hAnsi="Gotham Light" w:cstheme="majorHAnsi"/>
          <w:color w:val="B3B3B3"/>
        </w:rPr>
        <w:t>DÍA 8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A86663" w:rsidRPr="00A86663">
        <w:rPr>
          <w:rFonts w:ascii="Gotham Medium" w:hAnsi="Gotham Medium" w:cstheme="majorHAnsi"/>
          <w:color w:val="7030A0"/>
        </w:rPr>
        <w:t xml:space="preserve">ESMIRNA • BURSA • ESTAMBUL </w:t>
      </w:r>
    </w:p>
    <w:p w14:paraId="69BFC097" w14:textId="77777777" w:rsidR="007E2812" w:rsidRPr="00E6161B" w:rsidRDefault="007E2812" w:rsidP="007E2812">
      <w:pPr>
        <w:jc w:val="both"/>
        <w:rPr>
          <w:rFonts w:ascii="Gotham Medium" w:hAnsi="Gotham Medium" w:cstheme="majorHAnsi"/>
          <w:color w:val="B3B3B3"/>
          <w:sz w:val="4"/>
          <w:szCs w:val="4"/>
        </w:rPr>
      </w:pPr>
    </w:p>
    <w:p w14:paraId="75149FA6" w14:textId="4175E051" w:rsidR="007B2F11" w:rsidRDefault="00A86663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Desayuno. Salida hacia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Bursa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. Visitaremos la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Mezquita Yesil Camii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, el famoso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Bazar de Seda 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y el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Mausoleo Verde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Continuación a </w:t>
      </w:r>
      <w:r w:rsidRPr="00A86663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Estambul</w:t>
      </w: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. Alojamiento.</w:t>
      </w:r>
    </w:p>
    <w:p w14:paraId="1A9A0887" w14:textId="77777777" w:rsidR="00A86663" w:rsidRPr="00706482" w:rsidRDefault="00A86663" w:rsidP="007E2812">
      <w:pPr>
        <w:jc w:val="both"/>
        <w:rPr>
          <w:rFonts w:ascii="Cronos Pro" w:hAnsi="Cronos Pro"/>
        </w:rPr>
      </w:pPr>
    </w:p>
    <w:p w14:paraId="677CE4FC" w14:textId="55754632" w:rsidR="007E2812" w:rsidRPr="007B2F11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7B2F11">
        <w:rPr>
          <w:rFonts w:ascii="Gotham Light" w:hAnsi="Gotham Light" w:cstheme="majorHAnsi"/>
          <w:color w:val="B3B3B3"/>
        </w:rPr>
        <w:t>DÍA 9</w:t>
      </w:r>
      <w:r w:rsidRPr="007B2F11">
        <w:rPr>
          <w:rFonts w:ascii="Gotham Medium" w:hAnsi="Gotham Medium" w:cstheme="majorHAnsi"/>
          <w:color w:val="B3B3B3"/>
        </w:rPr>
        <w:t xml:space="preserve"> </w:t>
      </w:r>
      <w:r w:rsidR="001C3EA8">
        <w:rPr>
          <w:rFonts w:ascii="Gotham Medium" w:hAnsi="Gotham Medium" w:cstheme="majorHAnsi"/>
          <w:color w:val="7030A0"/>
        </w:rPr>
        <w:t>ESTAMBUL</w:t>
      </w:r>
    </w:p>
    <w:p w14:paraId="3D69932E" w14:textId="77777777" w:rsidR="007E2812" w:rsidRPr="007B2F11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28F5BF8A" w14:textId="505E1B64" w:rsidR="003C08FA" w:rsidRPr="00A86663" w:rsidRDefault="00A86663" w:rsidP="00A86663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A86663">
        <w:rPr>
          <w:rFonts w:ascii="Gotham Light" w:hAnsi="Gotham Light"/>
          <w:color w:val="404040" w:themeColor="text1" w:themeTint="BF"/>
          <w:sz w:val="20"/>
          <w:szCs w:val="20"/>
        </w:rPr>
        <w:t>Desayuno. A la hora prevista, traslado al aeropuerto. Y con una cordial despedida, diremos… ¡Hasta pronto!</w:t>
      </w:r>
    </w:p>
    <w:sectPr w:rsidR="003C08FA" w:rsidRPr="00A86663" w:rsidSect="00DB4E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Light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ronos proligh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12"/>
    <w:rsid w:val="001A08AD"/>
    <w:rsid w:val="001C3EA8"/>
    <w:rsid w:val="00270B96"/>
    <w:rsid w:val="003C08FA"/>
    <w:rsid w:val="00455B19"/>
    <w:rsid w:val="00712F66"/>
    <w:rsid w:val="007B2F11"/>
    <w:rsid w:val="007C6AC2"/>
    <w:rsid w:val="007E2812"/>
    <w:rsid w:val="00834776"/>
    <w:rsid w:val="008B003C"/>
    <w:rsid w:val="00A86663"/>
    <w:rsid w:val="00C352B4"/>
    <w:rsid w:val="00C61F40"/>
    <w:rsid w:val="00C91CDC"/>
    <w:rsid w:val="00D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97EB"/>
  <w15:chartTrackingRefBased/>
  <w15:docId w15:val="{7525942A-B313-964F-9D8F-F06C5C2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8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8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8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8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8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8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8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8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8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8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8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8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8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8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8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Vasconcelos Villavicencia</dc:creator>
  <cp:keywords/>
  <dc:description/>
  <cp:lastModifiedBy>Bea Núñez Sabido</cp:lastModifiedBy>
  <cp:revision>7</cp:revision>
  <dcterms:created xsi:type="dcterms:W3CDTF">2024-11-13T13:46:00Z</dcterms:created>
  <dcterms:modified xsi:type="dcterms:W3CDTF">2024-12-23T11:21:00Z</dcterms:modified>
</cp:coreProperties>
</file>