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FA2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7CA03549" w14:textId="77777777" w:rsidR="00DE12A1" w:rsidRDefault="00DE12A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BLUE</w:t>
      </w:r>
    </w:p>
    <w:p w14:paraId="2929207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2C16C2">
        <w:rPr>
          <w:rFonts w:ascii="Cronos pro light" w:hAnsi="Cronos pro light" w:cs="Gotham-Light-SC700"/>
          <w:b/>
          <w:bCs/>
          <w:sz w:val="24"/>
          <w:szCs w:val="24"/>
        </w:rPr>
        <w:t>2</w:t>
      </w:r>
      <w:r w:rsidR="00F627B6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F627B6">
        <w:rPr>
          <w:rFonts w:ascii="Cronos pro light" w:hAnsi="Cronos pro light" w:cs="Gotham-Light-SC700"/>
          <w:b/>
          <w:bCs/>
          <w:sz w:val="24"/>
          <w:szCs w:val="24"/>
        </w:rPr>
        <w:t xml:space="preserve"> </w:t>
      </w:r>
      <w:r w:rsidR="00D340BE">
        <w:rPr>
          <w:rFonts w:ascii="Cronos pro light" w:hAnsi="Cronos pro light" w:cs="Gotham-Light-SC700"/>
          <w:b/>
          <w:bCs/>
          <w:sz w:val="24"/>
          <w:szCs w:val="24"/>
        </w:rPr>
        <w:t>PAR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>-</w:t>
      </w:r>
      <w:r w:rsidR="006D6E42"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bookmarkEnd w:id="0"/>
    <w:p w14:paraId="29D035B3" w14:textId="77777777" w:rsidR="00CB2290" w:rsidRPr="004355A4" w:rsidRDefault="00CB2290" w:rsidP="00CB2290">
      <w:pPr>
        <w:rPr>
          <w:rFonts w:ascii="Cronos pro light" w:hAnsi="Cronos pro light" w:cs="Gotham-Light-SC700"/>
          <w:sz w:val="24"/>
          <w:szCs w:val="24"/>
        </w:rPr>
      </w:pPr>
      <w:r w:rsidRPr="004355A4">
        <w:rPr>
          <w:rFonts w:ascii="Cronos pro light" w:hAnsi="Cronos pro light" w:cs="Gotham-Light-SC700"/>
          <w:sz w:val="24"/>
          <w:szCs w:val="24"/>
        </w:rPr>
        <w:t xml:space="preserve">PARÍS - LUXEMBURGO - RIN - FRANKFURT - HEIDELBERG - SELVA NEGRA - ZÚRICH – LUCERNA - VADUZ - </w:t>
      </w:r>
      <w:r w:rsidR="00F627B6">
        <w:rPr>
          <w:rFonts w:ascii="Cronos pro light" w:hAnsi="Cronos pro light" w:cs="Gotham-Light-SC700"/>
          <w:sz w:val="24"/>
          <w:szCs w:val="24"/>
        </w:rPr>
        <w:t>MÚ</w:t>
      </w:r>
      <w:r>
        <w:rPr>
          <w:rFonts w:ascii="Cronos pro light" w:hAnsi="Cronos pro light" w:cs="Gotham-Light-SC700"/>
          <w:sz w:val="24"/>
          <w:szCs w:val="24"/>
        </w:rPr>
        <w:t>NICH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</w:t>
      </w:r>
      <w:r>
        <w:rPr>
          <w:rFonts w:ascii="Cronos pro light" w:hAnsi="Cronos pro light" w:cs="Gotham-Light-SC700"/>
          <w:sz w:val="24"/>
          <w:szCs w:val="24"/>
        </w:rPr>
        <w:t>INNSBRUCK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VENECIA </w:t>
      </w:r>
      <w:r>
        <w:rPr>
          <w:rFonts w:ascii="Cronos pro light" w:hAnsi="Cronos pro light" w:cs="Gotham-Light-SC700"/>
          <w:sz w:val="24"/>
          <w:szCs w:val="24"/>
        </w:rPr>
        <w:t>–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ROMA</w:t>
      </w:r>
    </w:p>
    <w:p w14:paraId="33A8E926" w14:textId="77777777" w:rsidR="00D340BE" w:rsidRPr="00A12C20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</w:t>
      </w:r>
      <w:r>
        <w:rPr>
          <w:rFonts w:ascii="Cronos pro light" w:hAnsi="Cronos pro light" w:cs="Gotham-Medium"/>
          <w:color w:val="00C4B4"/>
          <w:sz w:val="24"/>
          <w:szCs w:val="24"/>
        </w:rPr>
        <w:t>PARÍS</w:t>
      </w:r>
      <w:r w:rsidR="00F627B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72051777" w14:textId="77777777" w:rsidR="00D340BE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48622711" w14:textId="77777777" w:rsidR="00D340BE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881944F" w14:textId="77777777" w:rsidR="00D340BE" w:rsidRPr="00A12C20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1E239270" w14:textId="77777777" w:rsidR="00D340BE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>
        <w:rPr>
          <w:rFonts w:ascii="Cronos pro light" w:hAnsi="Cronos pro light" w:cs="Gotham-Book"/>
          <w:color w:val="000000"/>
          <w:sz w:val="24"/>
          <w:szCs w:val="24"/>
        </w:rPr>
        <w:t>Llegada al aeropuerto de París. Recepción y traslado al hotel.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55B5905A" w14:textId="77777777" w:rsidR="00D340BE" w:rsidRPr="00544BC3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16FB958" w14:textId="77777777" w:rsidR="00D340BE" w:rsidRPr="00A12C20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3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62626FC" w14:textId="77777777" w:rsidR="00D340BE" w:rsidRDefault="00D340BE" w:rsidP="00D340B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 w:rsid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20B24600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34272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4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55CF8D2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1667578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94C223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607 km</w:t>
      </w:r>
    </w:p>
    <w:p w14:paraId="06E87D21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salida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 hacia</w:t>
      </w:r>
      <w:r w:rsid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Luxemburgo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importante sede de la Unión Europea. Tiempo libre.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015083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1EA27A2" w14:textId="77777777" w:rsidR="00CB2290" w:rsidRPr="00F627B6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F627B6">
        <w:rPr>
          <w:rFonts w:ascii="Cronos pro light" w:hAnsi="Cronos pro light" w:cs="Gotham-Medium"/>
          <w:color w:val="B3B3B3"/>
          <w:sz w:val="24"/>
          <w:szCs w:val="24"/>
          <w:lang w:val="en-US"/>
        </w:rPr>
        <w:t xml:space="preserve">DÍA </w:t>
      </w:r>
      <w:r w:rsidR="002C16C2" w:rsidRPr="00F627B6">
        <w:rPr>
          <w:rFonts w:ascii="Cronos pro light" w:hAnsi="Cronos pro light" w:cs="Gotham-Medium"/>
          <w:color w:val="B3B3B3"/>
          <w:sz w:val="24"/>
          <w:szCs w:val="24"/>
          <w:lang w:val="en-US"/>
        </w:rPr>
        <w:t>6</w:t>
      </w:r>
      <w:r w:rsidR="00F627B6" w:rsidRPr="00F627B6">
        <w:rPr>
          <w:rFonts w:ascii="Cronos pro light" w:hAnsi="Cronos pro light" w:cs="Gotham-Medium"/>
          <w:color w:val="B3B3B3"/>
          <w:sz w:val="24"/>
          <w:szCs w:val="24"/>
          <w:lang w:val="en-US"/>
        </w:rPr>
        <w:t xml:space="preserve"> </w:t>
      </w:r>
      <w:r w:rsidRPr="00F627B6">
        <w:rPr>
          <w:rFonts w:ascii="Cronos pro light" w:hAnsi="Cronos pro light" w:cs="Gotham-Medium"/>
          <w:color w:val="00C4B4"/>
          <w:sz w:val="24"/>
          <w:szCs w:val="24"/>
          <w:lang w:val="en-US"/>
        </w:rPr>
        <w:t xml:space="preserve">FRANKFURT • HEIDELBERG • SELVA NEGRA • ZÚRICH </w:t>
      </w:r>
      <w:r w:rsidRPr="00F627B6">
        <w:rPr>
          <w:rFonts w:ascii="Cronos pro light" w:hAnsi="Cronos pro light" w:cs="Gotham-Book"/>
          <w:color w:val="B3B3B3"/>
          <w:sz w:val="24"/>
          <w:szCs w:val="24"/>
          <w:lang w:val="en-US"/>
        </w:rPr>
        <w:t>(</w:t>
      </w:r>
      <w:proofErr w:type="spellStart"/>
      <w:r w:rsidR="00C76EF9" w:rsidRPr="00F627B6">
        <w:rPr>
          <w:rFonts w:ascii="Cronos pro light" w:hAnsi="Cronos pro light" w:cs="Gotham-Book"/>
          <w:color w:val="B3B3B3"/>
          <w:sz w:val="24"/>
          <w:szCs w:val="24"/>
          <w:lang w:val="en-US"/>
        </w:rPr>
        <w:t>domingo</w:t>
      </w:r>
      <w:proofErr w:type="spellEnd"/>
      <w:r w:rsidRPr="00F627B6">
        <w:rPr>
          <w:rFonts w:ascii="Cronos pro light" w:hAnsi="Cronos pro light" w:cs="Gotham-Book"/>
          <w:color w:val="B3B3B3"/>
          <w:sz w:val="24"/>
          <w:szCs w:val="24"/>
          <w:lang w:val="en-US"/>
        </w:rPr>
        <w:t>) 422 km</w:t>
      </w:r>
    </w:p>
    <w:p w14:paraId="45C4A2B3" w14:textId="2F392C02" w:rsidR="00254FF5" w:rsidRPr="0082773F" w:rsidRDefault="00CB2290" w:rsidP="00254FF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  <w:r w:rsidR="00254FF5" w:rsidRPr="00254FF5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</w:t>
      </w:r>
      <w:r w:rsidR="00254FF5" w:rsidRPr="00A217F9">
        <w:rPr>
          <w:rFonts w:ascii="Cronos pro light" w:hAnsi="Cronos pro light" w:cs="Gotham-Book"/>
          <w:b/>
          <w:bCs/>
          <w:i/>
          <w:iCs/>
          <w:color w:val="000000"/>
          <w:sz w:val="24"/>
          <w:szCs w:val="24"/>
        </w:rPr>
        <w:t>Nota</w:t>
      </w:r>
      <w:r w:rsidR="00254FF5">
        <w:rPr>
          <w:rFonts w:ascii="Cronos pro light" w:hAnsi="Cronos pro light" w:cs="Gotham-Book"/>
          <w:i/>
          <w:iCs/>
          <w:color w:val="000000"/>
          <w:sz w:val="24"/>
          <w:szCs w:val="24"/>
        </w:rPr>
        <w:t>:</w:t>
      </w:r>
      <w:r w:rsidR="00254FF5" w:rsidRPr="0082773F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De noviembre a </w:t>
      </w:r>
      <w:r w:rsidR="00254FF5" w:rsidRPr="0082773F">
        <w:rPr>
          <w:rFonts w:ascii="Cronos pro light" w:hAnsi="Cronos pro light" w:cs="Gotham-Book"/>
          <w:i/>
          <w:iCs/>
          <w:color w:val="000000"/>
          <w:sz w:val="24"/>
          <w:szCs w:val="24"/>
        </w:rPr>
        <w:lastRenderedPageBreak/>
        <w:t>febrero, la ruta se modificará y realizaremos la siguiente etapa: Frankfurt - Heidelberg - Friburgo - Zúrich. Al tener los días con menos horas de luz del año y la escasa visibilidad tanto al lago Titi como en las Cataratas del Rin, proponemos esta ruta para mayor disfrute del pasajero.</w:t>
      </w:r>
    </w:p>
    <w:p w14:paraId="583A7B18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6912B4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="00F627B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423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A36EBD0" w14:textId="77777777" w:rsidR="00CB229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Titlis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="006520E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8013EF0" w14:textId="77777777" w:rsidR="00C76EF9" w:rsidRDefault="00C76EF9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D855C0" w14:textId="26695E26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254FF5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INNSBRUCK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550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05E9B69" w14:textId="77777777" w:rsidR="00BF3082" w:rsidRPr="00F627B6" w:rsidRDefault="00F627B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visita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opcional de la ciudad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F627B6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F627B6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787D044D" w14:textId="77777777" w:rsidR="00F627B6" w:rsidRPr="00A12C20" w:rsidRDefault="00F627B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F1AF33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F627B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7F228F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01AD31E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021E6B6" w14:textId="334DABCD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0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F627B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F9CB286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F627B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979B9C9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7DD93EA4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24505A1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7CF5A243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BA0E6B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65EEE0E" w14:textId="77777777" w:rsidR="00C76EF9" w:rsidRDefault="00C76EF9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2DF89E5" w14:textId="77777777" w:rsidR="00D66036" w:rsidRPr="00A12C20" w:rsidRDefault="00BF3082" w:rsidP="006D6E4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2C16C2"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F627B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bookmarkEnd w:id="1"/>
    </w:p>
    <w:p w14:paraId="44B9E4F1" w14:textId="77777777" w:rsidR="00D66036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3B217329" w14:textId="77777777" w:rsidR="00635E4A" w:rsidRDefault="00635E4A" w:rsidP="00D6603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994B19B" w14:textId="58A4DCDD" w:rsidR="00554044" w:rsidRDefault="00A217F9" w:rsidP="00554044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lastRenderedPageBreak/>
        <w:t>NOTA IMPORTANTE</w:t>
      </w:r>
    </w:p>
    <w:p w14:paraId="0DEC8EF5" w14:textId="77777777" w:rsidR="00554044" w:rsidRPr="00D44B96" w:rsidRDefault="00554044" w:rsidP="00554044">
      <w:pPr>
        <w:rPr>
          <w:rFonts w:ascii="Cronos prolight" w:hAnsi="Cronos prolight"/>
          <w:sz w:val="24"/>
          <w:szCs w:val="24"/>
        </w:rPr>
      </w:pPr>
      <w:r w:rsidRPr="00D44B96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6E2C44AD" w14:textId="09FEC587" w:rsidR="00A217F9" w:rsidRDefault="00A217F9" w:rsidP="0055404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sectPr w:rsidR="00A217F9" w:rsidSect="0094275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7"/>
    <w:rsid w:val="000E4036"/>
    <w:rsid w:val="00194F83"/>
    <w:rsid w:val="001C1092"/>
    <w:rsid w:val="00254FF5"/>
    <w:rsid w:val="002C16C2"/>
    <w:rsid w:val="00403531"/>
    <w:rsid w:val="00407E46"/>
    <w:rsid w:val="00417E7E"/>
    <w:rsid w:val="00487936"/>
    <w:rsid w:val="004A576B"/>
    <w:rsid w:val="00554044"/>
    <w:rsid w:val="00635E4A"/>
    <w:rsid w:val="006520E7"/>
    <w:rsid w:val="006D6E42"/>
    <w:rsid w:val="007408C6"/>
    <w:rsid w:val="00904E1E"/>
    <w:rsid w:val="00921D26"/>
    <w:rsid w:val="00942755"/>
    <w:rsid w:val="00A217F9"/>
    <w:rsid w:val="00B669C5"/>
    <w:rsid w:val="00BA0E6B"/>
    <w:rsid w:val="00BF3082"/>
    <w:rsid w:val="00C76EF9"/>
    <w:rsid w:val="00CB0BF9"/>
    <w:rsid w:val="00CB2290"/>
    <w:rsid w:val="00D004A1"/>
    <w:rsid w:val="00D340BE"/>
    <w:rsid w:val="00D66036"/>
    <w:rsid w:val="00D83393"/>
    <w:rsid w:val="00D85917"/>
    <w:rsid w:val="00DE12A1"/>
    <w:rsid w:val="00F10524"/>
    <w:rsid w:val="00F627B6"/>
    <w:rsid w:val="00F64CE8"/>
    <w:rsid w:val="00F8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FA9D"/>
  <w15:docId w15:val="{D460132C-4C97-4ECE-AD7C-F2EE7E2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11</cp:revision>
  <cp:lastPrinted>2023-04-17T09:45:00Z</cp:lastPrinted>
  <dcterms:created xsi:type="dcterms:W3CDTF">2023-09-04T10:02:00Z</dcterms:created>
  <dcterms:modified xsi:type="dcterms:W3CDTF">2024-02-15T12:09:00Z</dcterms:modified>
</cp:coreProperties>
</file>