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05B4" w14:textId="77777777" w:rsidR="00FA63CF" w:rsidRPr="00066280" w:rsidRDefault="00FA63CF">
      <w:pPr>
        <w:rPr>
          <w:rFonts w:ascii="Cronos prolight" w:hAnsi="Cronos prolight" w:cs="Gotham-Light-SC700"/>
          <w:b/>
          <w:bCs/>
          <w:sz w:val="24"/>
          <w:szCs w:val="24"/>
        </w:rPr>
      </w:pPr>
      <w:r w:rsidRPr="00066280">
        <w:rPr>
          <w:rFonts w:ascii="Cronos prolight" w:hAnsi="Cronos prolight" w:cs="Gotham-Light-SC700"/>
          <w:b/>
          <w:bCs/>
          <w:sz w:val="24"/>
          <w:szCs w:val="24"/>
        </w:rPr>
        <w:t>SERENISSIMA</w:t>
      </w:r>
    </w:p>
    <w:p w14:paraId="538DA369" w14:textId="35E69C65" w:rsidR="00FA63CF" w:rsidRPr="00066280" w:rsidRDefault="00FA63CF">
      <w:pPr>
        <w:rPr>
          <w:rFonts w:ascii="Cronos prolight" w:hAnsi="Cronos prolight" w:cs="Gotham-Light-SC700"/>
          <w:sz w:val="24"/>
          <w:szCs w:val="24"/>
        </w:rPr>
      </w:pPr>
      <w:r w:rsidRPr="00066280">
        <w:rPr>
          <w:rFonts w:ascii="Cronos prolight" w:hAnsi="Cronos prolight" w:cs="Gotham-Light-SC700"/>
          <w:sz w:val="24"/>
          <w:szCs w:val="24"/>
        </w:rPr>
        <w:t>VENECIA - FLORENCIA – ROMA</w:t>
      </w:r>
    </w:p>
    <w:p w14:paraId="05B509AD" w14:textId="7A840ACB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AMÉRICA • VENECIA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0B09D117" w14:textId="3C34C2F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Embarque en vuelo intercontinental hacia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4F28418A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12E5D7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1B6F101E" w14:textId="2AEF8818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>Llegada al aeropuerto internacional de Venecia.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 xml:space="preserve">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Recepción y traslado al hotel. Alojamiento.</w:t>
      </w:r>
    </w:p>
    <w:p w14:paraId="4244D2FD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</w:p>
    <w:p w14:paraId="78A43934" w14:textId="0D28F333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VENECIA • FLORENCIA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(domingo) 260 km</w:t>
      </w:r>
    </w:p>
    <w:p w14:paraId="6021F252" w14:textId="67693041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puentes, cuyas características la convierten en única y exclusiva. Recorreremos 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 Marcos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, con su incomparable escenario</w:t>
      </w:r>
      <w:r w:rsidR="00D10FBD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donde destaca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, joya de la arquitectura, que nos muestra el esplendor vivido en esta ciudad. Tiempo libre. Para los que gusten, organizaremos una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(opcional). Más tarde, salida hacia la autopista para atravesar los Apeninos y llegar 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E980AC7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BD17139" w14:textId="778EFA88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FLORENCIA • ROMA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(lunes) 275 km</w:t>
      </w:r>
    </w:p>
    <w:p w14:paraId="1781FA97" w14:textId="0CE234FC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Desayuno y visita a pie por esta inigualable ciudad. Contemplaremos la combinación de hermosos mármoles en la fachada de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 w:rsidR="00D10FB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Santa María del Fiore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su inconfundible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Campanario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de Giotto. También disfrutaremos del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sus célebres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</w:t>
      </w:r>
      <w:r w:rsidR="00D10FBD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del Paraíso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Nos asomaremos al conocido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llegaremos hasta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para admirar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franciscana del mismo nombre. Más tarde, continuación 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Llegada y alojamiento. Por la tarde-noche les propondremos la excursión opcional a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Llegaremos en autobús hasta 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Muro Aureliano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del siglo III para iniciar un paseo a pie hasta la fuente más famosa del mundo,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Descubriremos 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Panteón</w:t>
      </w:r>
    </w:p>
    <w:p w14:paraId="4EB12447" w14:textId="282D73F2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Agripa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proofErr w:type="spellEnd"/>
      <w:r w:rsidRPr="00066280">
        <w:rPr>
          <w:rFonts w:ascii="Cronos prolight" w:hAnsi="Cronos prolight" w:cs="Gotham-Book"/>
          <w:color w:val="000000"/>
          <w:sz w:val="24"/>
          <w:szCs w:val="24"/>
        </w:rPr>
        <w:t>, donde dispondremos de tiempo libre para cenar a la romana: pasta, pizza…</w:t>
      </w:r>
    </w:p>
    <w:p w14:paraId="7CC996A6" w14:textId="12868FF3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ADAM.CGPRO"/>
          <w:color w:val="FFFFFF"/>
          <w:sz w:val="24"/>
          <w:szCs w:val="24"/>
        </w:rPr>
      </w:pPr>
    </w:p>
    <w:p w14:paraId="5CA55CDB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121DBC40" w14:textId="4C1FFAA6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, más conocido como “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”. Pasaremos también por 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patriarcal de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Santa María la Mayor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A continuación, atravesando el río Tíber, llegaremos al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. Les propondremos realizar la excursión opcional al Estado más pequeño del mundo</w:t>
      </w:r>
    </w:p>
    <w:p w14:paraId="4E734BD1" w14:textId="2253E7F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>con apenas 44 hectáreas, pero con un patrimonio cultural universal</w:t>
      </w:r>
      <w:r w:rsidR="00D87B71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="00D10FBD"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nconmensurable. Esta visita nos llevará por la grandeza de los</w:t>
      </w:r>
      <w:r w:rsidR="00D10FBD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Museos Vaticanos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) hasta llegar a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Admiraremos los dos momentos de Miguel Ángel: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(con 33 años) y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El Juicio Final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(ya con 60 años). Continuaremos hacia la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, donde solo estando en el interior comprenderemos su grandiosidad. Nos recibirá Miguel Ángel, en este caso como escultor, con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La Piedad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No estará ausente el gran maestro Bernini y su famoso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Baldaquino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Altar Mayor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, protegido por la obra cumbre de Miguel Ángel, ahora como arquitecto, la enorme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de la Basílica. Tarde libre y alojamiento.</w:t>
      </w:r>
    </w:p>
    <w:p w14:paraId="69D824A7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83060F3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787F27EC" w14:textId="1CC71FAF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Roma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para llegar 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Marina Grande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para subir hasta </w:t>
      </w:r>
      <w:r w:rsidR="00A47CCD"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apri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almuerzo incluido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), centro de la vida</w:t>
      </w:r>
      <w:r w:rsidR="00D10FBD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mundana y del </w:t>
      </w:r>
      <w:proofErr w:type="gramStart"/>
      <w:r w:rsidRPr="00066280">
        <w:rPr>
          <w:rFonts w:ascii="Cronos prolight" w:hAnsi="Cronos prolight" w:cs="Gotham-Book"/>
          <w:color w:val="000000"/>
          <w:sz w:val="24"/>
          <w:szCs w:val="24"/>
        </w:rPr>
        <w:t>glamour</w:t>
      </w:r>
      <w:proofErr w:type="gramEnd"/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. Tiempo libre hasta la hora de regresar al puerto para embarcar hacia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066280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066280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669DC564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12B833E" w14:textId="77777777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066280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066280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066280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2A59C8CE" w14:textId="1D810B94" w:rsidR="00FA63CF" w:rsidRPr="00066280" w:rsidRDefault="00FA63CF" w:rsidP="00FA63CF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066280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diremos… ¡Hasta pronto!</w:t>
      </w:r>
    </w:p>
    <w:sectPr w:rsidR="00FA63CF" w:rsidRPr="00066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AM.CG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CF"/>
    <w:rsid w:val="00066280"/>
    <w:rsid w:val="00A47CCD"/>
    <w:rsid w:val="00D10FBD"/>
    <w:rsid w:val="00D87B71"/>
    <w:rsid w:val="00EE7859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854"/>
  <w15:chartTrackingRefBased/>
  <w15:docId w15:val="{70DE2F41-D287-4E86-BD3F-F0B1499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2023-10-31T10:15:00Z</dcterms:created>
  <dcterms:modified xsi:type="dcterms:W3CDTF">2023-10-31T10:15:00Z</dcterms:modified>
</cp:coreProperties>
</file>