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9FF3" w14:textId="609D1D2B" w:rsidR="00792747" w:rsidRPr="00E73D33" w:rsidRDefault="00E73D33">
      <w:pPr>
        <w:rPr>
          <w:rFonts w:ascii="Cronos prolight" w:hAnsi="Cronos prolight"/>
          <w:b/>
          <w:bCs/>
          <w:sz w:val="24"/>
          <w:szCs w:val="24"/>
        </w:rPr>
      </w:pPr>
      <w:r w:rsidRPr="00E73D33">
        <w:rPr>
          <w:rFonts w:ascii="Cronos prolight" w:hAnsi="Cronos prolight"/>
          <w:b/>
          <w:bCs/>
          <w:sz w:val="24"/>
          <w:szCs w:val="24"/>
        </w:rPr>
        <w:t>SELECTO</w:t>
      </w:r>
    </w:p>
    <w:p w14:paraId="0674D8F6" w14:textId="1CEB542D" w:rsidR="00E73D33" w:rsidRPr="00E73D33" w:rsidRDefault="00E73D33">
      <w:pPr>
        <w:rPr>
          <w:rFonts w:ascii="Cronos prolight" w:hAnsi="Cronos prolight" w:cs="Gotham-Light-SC700"/>
          <w:sz w:val="24"/>
          <w:szCs w:val="24"/>
        </w:rPr>
      </w:pPr>
      <w:r w:rsidRPr="00E73D33">
        <w:rPr>
          <w:rFonts w:ascii="Cronos prolight" w:hAnsi="Cronos prolight" w:cs="Gotham-Light-SC700"/>
          <w:sz w:val="24"/>
          <w:szCs w:val="24"/>
        </w:rPr>
        <w:t>PARÍS - LUCERNA - ZÚRICH - MÚNICH - INNSBRUCK - VERONA – VENECIA - FLORENCIA - SIENA - NÁPOLES - POMPEYA - CAPRI – ROMA</w:t>
      </w:r>
    </w:p>
    <w:p w14:paraId="48CC757B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AMÉRICA • PARÍS</w:t>
      </w:r>
    </w:p>
    <w:p w14:paraId="7E6A9E9E" w14:textId="528CC298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7D122578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B541360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62FF9878" w14:textId="3BFE7BC6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Llegada al aeropuerto internacional de París.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Recepción y traslado al hotel.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Por la noche tendremos la posibilidad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realizar la excursión opcional para ver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iluminado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una visita única en el mundo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por la impresionante iluminación que acompaña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a sus avenidas, plazas y monumentos.</w:t>
      </w:r>
    </w:p>
    <w:p w14:paraId="7E548389" w14:textId="77777777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Poder ver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Ópera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entre otros, es un espectáculo inolvidable.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3EFB308E" w14:textId="77777777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0678695" w14:textId="0B470799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16DD3E9B" w14:textId="69F7D2B6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Desayuno. Visita de la “Ciudad del Amor”,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pasando por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Concordia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Triunfo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Campo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de Marte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etc. Les propondremos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la visita opcional 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emblemático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rincón de París conocido como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el “Barrio de los Pintores” por ser la cuna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de los impresionistas. Sus callejuelas constituyen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un entramado que alberga desde</w:t>
      </w:r>
    </w:p>
    <w:p w14:paraId="1446E4B4" w14:textId="746DBD00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los más antiguos cabarets hasta la maravillosa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 Sagrado Corazón de Jesús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Continuaremos con un paseo por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rincones del famoso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Tendremos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también una vista espectacular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Notre Dame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donde entenderemos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el porqué de su importancia mundial.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Nuestro guía nos explicará sobre lo acontecido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recientemente y las posibilidades que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se abren ante lo que puede ser la obra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restauración del siglo XXI. Por la noche, realizaremos</w:t>
      </w:r>
    </w:p>
    <w:p w14:paraId="3C2A9EA7" w14:textId="672E776F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la excursión opcional al icónico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Moulin Rouge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CA8DDF9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A15533F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69D9E8FF" w14:textId="75ED0D43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Desayuno. Excursión opcional al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Versalles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residencia real y sus jardines.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una visita interior de los aposentos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reales (con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),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el guía nos relatará la historia y curiosidades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de la vida monárquica del lugar. Descubriremos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también los espectaculares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</w:t>
      </w:r>
    </w:p>
    <w:p w14:paraId="0ACCBB22" w14:textId="48C5997D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de Palacio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. Más tarde, regreso 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Tarde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libre y alojamiento. Podremos descubrir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París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navegando por el río Sena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(opcional),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admirando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Louvre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Notre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Dame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Conciergerie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 Orsay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...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Otra perspectiva de París mientras degustamos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una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cena francesa típica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(aperitivo,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entrante, plato principal, queso, postre con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vino, agua y café). ¡Un festival de sabores!</w:t>
      </w:r>
    </w:p>
    <w:p w14:paraId="5F9E2261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B33B654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PARÍS</w:t>
      </w:r>
    </w:p>
    <w:p w14:paraId="613C551D" w14:textId="0AC5D084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Saliendo a primera hora, cruzaremos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la frontera para llegar hasta Brujas, capital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del Flandes Occidental. Rodearemos la Brujas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medieval y exploraremos los pintorescos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rincones atravesados por bellos canales. Recorreremos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Lago del Amor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</w:p>
    <w:p w14:paraId="776B9A0F" w14:textId="039F700D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de El Salvador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Mayor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la Santa Sangre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Tras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la visita tendremos tiempo libre para almorzar.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Regreso 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París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y alojamiento.</w:t>
      </w:r>
    </w:p>
    <w:p w14:paraId="4A3DE7C3" w14:textId="3A540F6A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6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PARÍS • LUCERNA •</w:t>
      </w:r>
      <w:r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 xml:space="preserve">ZÚRICH </w:t>
      </w:r>
      <w:r w:rsidRPr="00E73D33">
        <w:rPr>
          <w:rFonts w:ascii="Cronos prolight" w:hAnsi="Cronos prolight" w:cs="Gotham-Book"/>
          <w:color w:val="B3B3B3"/>
          <w:sz w:val="24"/>
          <w:szCs w:val="24"/>
        </w:rPr>
        <w:t>720 km</w:t>
      </w:r>
    </w:p>
    <w:p w14:paraId="53468BC6" w14:textId="2AB4C7F5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Lucerna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la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más turística del país, situada a orillas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Lago de los Cuatro Cantones y el río Reuss,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mundialmente conocida por el bello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Capilla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Tiempo libre. Más tarde, salida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Zúrich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467C9B5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46CFFE6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 xml:space="preserve">ZÚRICH • MÚNICH </w:t>
      </w:r>
      <w:r w:rsidRPr="00E73D33">
        <w:rPr>
          <w:rFonts w:ascii="Cronos prolight" w:hAnsi="Cronos prolight" w:cs="Gotham-Book"/>
          <w:color w:val="B3B3B3"/>
          <w:sz w:val="24"/>
          <w:szCs w:val="24"/>
        </w:rPr>
        <w:t>311 km</w:t>
      </w:r>
    </w:p>
    <w:p w14:paraId="286C487F" w14:textId="61823B79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Desayuno y salida hacia Alemania. Bordeando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el Lago Constanza, nos adentraremos en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Baviera para llegar hasta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Múnich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Tiempo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libre. Visita de la ciudad con parada en el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Nymphenburg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Conoceremos el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mundo de la BMW, escenario de la firma y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orgullo de Baviera. En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Maximiliano</w:t>
      </w:r>
    </w:p>
    <w:p w14:paraId="386E1C40" w14:textId="10EBF269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José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iniciaremos un paseo por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Ayuntamiento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y la histórica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cervecería Hofbrahaus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Tiempo libre para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tomar un almuerzo bávaro. Alojamiento.</w:t>
      </w:r>
    </w:p>
    <w:p w14:paraId="46BF543A" w14:textId="77777777" w:rsidR="00C0566C" w:rsidRPr="00E73D33" w:rsidRDefault="00C0566C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0DE9267" w14:textId="1C0F8597" w:rsidR="00E73D33" w:rsidRPr="00C0566C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MÚNICH • INNSBRUCK •</w:t>
      </w:r>
      <w:r w:rsidR="00C0566C"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 xml:space="preserve">VERONA • VENECIA </w:t>
      </w:r>
      <w:r w:rsidRPr="00E73D33">
        <w:rPr>
          <w:rFonts w:ascii="Cronos prolight" w:hAnsi="Cronos prolight" w:cs="Gotham-Book"/>
          <w:color w:val="B3B3B3"/>
          <w:sz w:val="24"/>
          <w:szCs w:val="24"/>
        </w:rPr>
        <w:t>552 km</w:t>
      </w:r>
    </w:p>
    <w:p w14:paraId="292BA14E" w14:textId="4F7B8B1D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Desayuno y salida en dirección a Austria.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Rodeados de espectaculares paisajes alpinos,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llegaremos 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capital del Tirol.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Tiempo libre. Continuaremos hacia Italia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atravesando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Europabrücke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uno de los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puentes más altos de Europa. Cruzaremos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los Alpes por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paso alpino de Brenner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apertura natural a través de las montañas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que comunica el centro de Europa con el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Mediterráneo para llegar hasta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ciudad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inmortalizada por William Shakespeare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en su obra “Romeo y Julieta”. Tiempo libre.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Continuación de nuestro viaje hasta llegar 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5194A5D6" w14:textId="77777777" w:rsidR="00C0566C" w:rsidRPr="00E73D33" w:rsidRDefault="00C0566C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AFD900B" w14:textId="0ACBFE1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VENECIA • FLORENCIA</w:t>
      </w:r>
      <w:r w:rsidR="00C0566C"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B3B3B3"/>
          <w:sz w:val="24"/>
          <w:szCs w:val="24"/>
        </w:rPr>
        <w:t>260 km</w:t>
      </w:r>
    </w:p>
    <w:p w14:paraId="77E6AFEF" w14:textId="78D4BCB8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Desayuno. Recorrido por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Puente de los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Suspiros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 Marcos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donde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destaca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Tiempo libre. Más tarde,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organizaremos para los que gusten una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(opcional).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A continuación, salida hacia la autopista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para atravesar los Apeninos y llegar hasta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Alojamiento. Por la noche podremos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participar en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Velada Florentina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(opcional). En un entorno típico entre colinas,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tomaremos una cena de gastronomía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local: antipasto toscano, crostinis, salami,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bruschettas, raviolis, bistecca alla Fiorentina,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postre, agua y vino ilimitados con acompañamiento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musical de una canción popular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italiana. ¡Una experiencia irrepetible!</w:t>
      </w:r>
    </w:p>
    <w:p w14:paraId="1458C546" w14:textId="77777777" w:rsidR="00C0566C" w:rsidRPr="00E73D33" w:rsidRDefault="00C0566C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7F85317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FLORENCIA</w:t>
      </w:r>
    </w:p>
    <w:p w14:paraId="3EAAB673" w14:textId="6713B6AE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Desayuno y visita a pie por la famosa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de San Marcos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pasando por delante de la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Academia de las Bellas Artes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Paja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Santa María del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Fiore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con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Campanario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 Giotto,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Baptisterio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sus célebres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Paraíso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Nos asomaremos al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y llegaremos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hasta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para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admirar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del mismo nombre. Resto</w:t>
      </w:r>
    </w:p>
    <w:p w14:paraId="0EFAE12D" w14:textId="77777777" w:rsidR="00C0566C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del día libre. Alojamiento.</w:t>
      </w:r>
    </w:p>
    <w:p w14:paraId="2DDDC90B" w14:textId="77777777" w:rsidR="00C0566C" w:rsidRDefault="00C0566C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EC9A182" w14:textId="497A6976" w:rsidR="00E73D33" w:rsidRPr="00C0566C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FLORENCIA • SIENA •</w:t>
      </w:r>
      <w:r w:rsidR="00C0566C"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 xml:space="preserve">NÁPOLES </w:t>
      </w:r>
      <w:r w:rsidRPr="00E73D33">
        <w:rPr>
          <w:rFonts w:ascii="Cronos prolight" w:hAnsi="Cronos prolight" w:cs="Gotham-Book"/>
          <w:color w:val="B3B3B3"/>
          <w:sz w:val="24"/>
          <w:szCs w:val="24"/>
        </w:rPr>
        <w:t>511 km</w:t>
      </w:r>
    </w:p>
    <w:p w14:paraId="78E75C60" w14:textId="52286B97" w:rsidR="00E73D33" w:rsidRDefault="00E73D33" w:rsidP="00C0566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Siena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joya de la Toscana.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Tiempo libre para conocer por nuestra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cuenta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Catedral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Piazza del Campo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escenario del palio: carrera de caballos medieval.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3B45EC9" w14:textId="5B5FEB97" w:rsidR="00C0566C" w:rsidRDefault="00C0566C" w:rsidP="00C0566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9DDE7EF" w14:textId="77777777" w:rsidR="00C0566C" w:rsidRPr="00E73D33" w:rsidRDefault="00C0566C" w:rsidP="00C0566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8648D22" w14:textId="0529845A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12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NÁPOLES • POMPEYA •</w:t>
      </w:r>
      <w:r w:rsidR="00C0566C">
        <w:rPr>
          <w:rFonts w:ascii="Cronos prolight" w:hAnsi="Cronos prolight" w:cs="Gotham-Medium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 xml:space="preserve">CAPRI • ROMA </w:t>
      </w:r>
      <w:r w:rsidRPr="00E73D33">
        <w:rPr>
          <w:rFonts w:ascii="Cronos prolight" w:hAnsi="Cronos prolight" w:cs="Gotham-Book"/>
          <w:color w:val="B3B3B3"/>
          <w:sz w:val="24"/>
          <w:szCs w:val="24"/>
        </w:rPr>
        <w:t>350 km</w:t>
      </w:r>
    </w:p>
    <w:p w14:paraId="74F6C09C" w14:textId="0D2F03DD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Pompeya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Visita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de las ruinas de la ciudad, sepultada tras la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erupción del Vesubio. Más tarde, pequeño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recorrido por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hasta llegar al puerto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embarcar con destino a la paradisíaca 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sla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Desembarcaremos y subiremos en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bus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 hasta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Anacapri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a 600 m de altura.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Después del almuerzo,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disfrutaremos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de tiempo libre. A continuación, regreso al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puerto para embarcar hasta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y continuar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5FB3F13A" w14:textId="77777777" w:rsidR="00C0566C" w:rsidRPr="00E73D33" w:rsidRDefault="00C0566C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9480514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13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4C756BDC" w14:textId="1462CA8D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por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Roma Barroca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con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San Pietro in Vincoli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y “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Coliseo”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. Pasearemos por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Navona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Panteón de Agripa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di Trevi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 de San Pietro in Vincoli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donde podremos admirar el famoso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Moisés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 Miguel Ángel. Visita interior del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Flavio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conocido como “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” (con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). Resto del día libre.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2D0145E9" w14:textId="77777777" w:rsidR="00C0566C" w:rsidRPr="00E73D33" w:rsidRDefault="00C0566C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FB7B0E9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14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61B18019" w14:textId="362A8BCC" w:rsid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Venecia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Mercados de Trajano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Flavio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más conocido como “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”, el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Santa María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la Mayor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Atravesando el río T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>í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ber, llegaremos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al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Vaticano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para la visita opcional de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Museos Vaticanos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con los dos monumentos de Miguel Ángel: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El Juicio Final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Continuaremos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para conocer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 Pedro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, donde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nos recibirán Miguel Ángel con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La Piedad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y Bernini con su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Baldaquino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Altar Mayor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. Alojamiento. Por la noche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 xml:space="preserve">podremos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>cenar en el popular Barrio del</w:t>
      </w:r>
      <w:r w:rsidR="00C0566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Trastevere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(opcional).</w:t>
      </w:r>
    </w:p>
    <w:p w14:paraId="1941D2C0" w14:textId="77777777" w:rsidR="00C0566C" w:rsidRPr="00E73D33" w:rsidRDefault="00C0566C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18C2DD3" w14:textId="77777777" w:rsidR="00E73D33" w:rsidRPr="00E73D33" w:rsidRDefault="00E73D33" w:rsidP="00E73D33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0000"/>
          <w:sz w:val="24"/>
          <w:szCs w:val="24"/>
        </w:rPr>
      </w:pPr>
      <w:r w:rsidRPr="00E73D33">
        <w:rPr>
          <w:rFonts w:ascii="Cronos prolight" w:hAnsi="Cronos prolight" w:cs="Gotham-Medium"/>
          <w:color w:val="B3B3B3"/>
          <w:sz w:val="24"/>
          <w:szCs w:val="24"/>
        </w:rPr>
        <w:t xml:space="preserve">DÍA 15 </w:t>
      </w:r>
      <w:r w:rsidRPr="00E73D33">
        <w:rPr>
          <w:rFonts w:ascii="Cronos prolight" w:hAnsi="Cronos prolight" w:cs="Gotham-Medium"/>
          <w:color w:val="000000"/>
          <w:sz w:val="24"/>
          <w:szCs w:val="24"/>
        </w:rPr>
        <w:t>ROMA</w:t>
      </w:r>
    </w:p>
    <w:p w14:paraId="1678FE41" w14:textId="4D019E8D" w:rsidR="00E73D33" w:rsidRPr="00E73D33" w:rsidRDefault="00E73D33" w:rsidP="00C0566C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E73D33">
        <w:rPr>
          <w:rFonts w:ascii="Cronos prolight" w:hAnsi="Cronos prolight" w:cs="Gotham-Book"/>
          <w:color w:val="000000"/>
          <w:sz w:val="24"/>
          <w:szCs w:val="24"/>
        </w:rPr>
        <w:t>Desayuno y, a continuación, tendremos el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traslado al aeropuerto. Realizaremos el embarque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y tomaremos el vuelo de regreso a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nuestro país de origen. Y con una cordial</w:t>
      </w:r>
      <w:r w:rsidR="00C0566C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73D33">
        <w:rPr>
          <w:rFonts w:ascii="Cronos prolight" w:hAnsi="Cronos prolight" w:cs="Gotham-Book"/>
          <w:color w:val="000000"/>
          <w:sz w:val="24"/>
          <w:szCs w:val="24"/>
        </w:rPr>
        <w:t>despedida, diremos... ¡Hasta pronto!</w:t>
      </w:r>
    </w:p>
    <w:sectPr w:rsidR="00E73D33" w:rsidRPr="00E73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47"/>
    <w:rsid w:val="00792747"/>
    <w:rsid w:val="00C0566C"/>
    <w:rsid w:val="00E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78ED"/>
  <w15:chartTrackingRefBased/>
  <w15:docId w15:val="{7B829464-C235-4E29-B697-D207CBD2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2023-01-31T15:09:00Z</dcterms:created>
  <dcterms:modified xsi:type="dcterms:W3CDTF">2023-01-31T15:18:00Z</dcterms:modified>
</cp:coreProperties>
</file>