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872E" w14:textId="0726EF4C" w:rsidR="00E45079" w:rsidRPr="00A67D28" w:rsidRDefault="00A67D28">
      <w:pPr>
        <w:rPr>
          <w:rFonts w:ascii="Cronos prolight" w:hAnsi="Cronos prolight"/>
          <w:b/>
          <w:bCs/>
          <w:sz w:val="24"/>
          <w:szCs w:val="24"/>
        </w:rPr>
      </w:pPr>
      <w:r w:rsidRPr="00A67D28">
        <w:rPr>
          <w:rFonts w:ascii="Cronos prolight" w:hAnsi="Cronos prolight"/>
          <w:b/>
          <w:bCs/>
          <w:sz w:val="24"/>
          <w:szCs w:val="24"/>
        </w:rPr>
        <w:t>POSTALES</w:t>
      </w:r>
    </w:p>
    <w:p w14:paraId="7BB6EDE7" w14:textId="6C825372" w:rsidR="00A67D28" w:rsidRPr="00A67D28" w:rsidRDefault="00A67D28">
      <w:pPr>
        <w:rPr>
          <w:rFonts w:ascii="Cronos prolight" w:hAnsi="Cronos prolight" w:cs="Gotham-Light-SC700"/>
          <w:sz w:val="24"/>
          <w:szCs w:val="24"/>
        </w:rPr>
      </w:pPr>
      <w:r w:rsidRPr="00A67D28">
        <w:rPr>
          <w:rFonts w:ascii="Cronos prolight" w:hAnsi="Cronos prolight" w:cs="Gotham-Light-SC700"/>
          <w:sz w:val="24"/>
          <w:szCs w:val="24"/>
        </w:rPr>
        <w:t>PARÍS - LUXEMBURGO - RIN - FRANKFURT - HEIDELBERG - SELVA NEGRA - ZÚRICH - LUCERNA - VADUZ – INNSBRUCK - PADUA - VENECIA - FLORENCIA - ASÍS - ROMA - PISA - NIZA - BARCELONA - ZARAGOZA – MADRID</w:t>
      </w:r>
    </w:p>
    <w:p w14:paraId="279E01E2" w14:textId="3EA87ABD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AMÉRICA • PARÍS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(domingo)</w:t>
      </w:r>
    </w:p>
    <w:p w14:paraId="67E63856" w14:textId="4108161A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Embarque en vuelo intercontinental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6E44C513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60C348E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2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(lunes)</w:t>
      </w:r>
    </w:p>
    <w:p w14:paraId="0E643003" w14:textId="6C0360B6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Llegada al aeropuerto de París. Recepción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traslado al hotel. Alojamiento. Por la noche,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excursión opcional para navegar en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crucero por el Sena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continuando con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recorrido 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 iluminado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París desde el río y disfrutaremos de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iluminación de sus monumentos: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Ayuntamiento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los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Torre Eiffel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los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Campos Elíseos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</w:p>
    <w:p w14:paraId="349294C5" w14:textId="58A2286B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entre otros. Un espectáculo inolvidable.</w:t>
      </w:r>
    </w:p>
    <w:p w14:paraId="5FF565EA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6620D73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3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439EA47E" w14:textId="676BF108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Después del desayuno saldremos a recorrer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“Ciudad del Amor”, pasando por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Avenida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de los Campos Elíseos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Concordia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Arco del Triunfo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Asamblea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Nacional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Ópera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Museo del Louvre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Inválidos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Campo de Marte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Eiffel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etc. Por la tarde, excursión opcional 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Montmartre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conocido como el “Barrio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los Pintores” por ser la cuna de los impresionistas.</w:t>
      </w:r>
    </w:p>
    <w:p w14:paraId="3B7529B6" w14:textId="3AD56DBF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ld"/>
          <w:b/>
          <w:bCs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Sus callejuelas albergan desde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más antiguos </w:t>
      </w:r>
      <w:proofErr w:type="gramStart"/>
      <w:r w:rsidRPr="00A67D28">
        <w:rPr>
          <w:rFonts w:ascii="Cronos prolight" w:hAnsi="Cronos prolight" w:cs="Gotham-Book"/>
          <w:color w:val="000000"/>
          <w:sz w:val="24"/>
          <w:szCs w:val="24"/>
        </w:rPr>
        <w:t>cabarets</w:t>
      </w:r>
      <w:proofErr w:type="gramEnd"/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 hasta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del</w:t>
      </w:r>
    </w:p>
    <w:p w14:paraId="2115E40B" w14:textId="51772570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Sagrado Corazón de Jesús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realizaremos un paseo por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Barrio Latino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Tendremos una vista espectacular de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Notre</w:t>
      </w:r>
      <w:proofErr w:type="spellEnd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Dame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donde entenderemos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el porqué de su importancia mundial.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Durante la visita exterior nuestro guía nos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explicará sobre lo acontecido recientemente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las posibilidades que se abren ante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mayor obra de restauración del siglo XXI. Alojamiento.</w:t>
      </w:r>
    </w:p>
    <w:p w14:paraId="12397B3E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FDA4D2A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4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PARÍS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46C83DDB" w14:textId="2D6E6E3E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Después del desayuno les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Palacio de Versalles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Realizaremos una visita interior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aposentos reales (con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),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donde el guía nos relatará la historia, anécdotas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curiosidades de la vida monárquica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del lugar. Descubriremos también los espectaculares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Jardines de Palacio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Regreso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París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Tarde libre y alojamiento.</w:t>
      </w:r>
    </w:p>
    <w:p w14:paraId="0088181F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D60FADA" w14:textId="33915816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5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PARÍS • LUXEMBURGO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VALLE DEL RIN • FRANKFURT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(jueves) 607 km</w:t>
      </w:r>
    </w:p>
    <w:p w14:paraId="5D41E6B7" w14:textId="3E099D1D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Desayuno y salida. Atravesando la región del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Gran Este de Francia llegaremos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Luxemburgo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uno de los estados más pequeños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Europa, cuya capital se encuentra ubicada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sobre un peñón. Tiempo libre y salida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Alemania. Continuaremos nuestro recorrido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por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Valle del Rin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donde apreciaremos</w:t>
      </w:r>
    </w:p>
    <w:p w14:paraId="0E9F72D3" w14:textId="7EAA7846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imponentes castillos germanos, así como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simbólica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Roca de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Loreley</w:t>
      </w:r>
      <w:proofErr w:type="spellEnd"/>
      <w:r w:rsidRPr="00A67D28">
        <w:rPr>
          <w:rFonts w:ascii="Cronos prolight" w:hAnsi="Cronos prolight" w:cs="Gotham-Book"/>
          <w:color w:val="000000"/>
          <w:sz w:val="24"/>
          <w:szCs w:val="24"/>
        </w:rPr>
        <w:t>. Llegada a la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Frankfurt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CD50718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734326F" w14:textId="56EEAA76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6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FRANKFURT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HEIDELBERG • SELVA NEGRA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ZÚRICH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(viernes) 422 km</w:t>
      </w:r>
    </w:p>
    <w:p w14:paraId="36527132" w14:textId="4CAD4160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Desayuno. Salida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Heidelberg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cuna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pensadores y una de las universidades</w:t>
      </w:r>
    </w:p>
    <w:p w14:paraId="7DBA6774" w14:textId="35387E8E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más antiguas de Europa. En la ciudad, situad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a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 orillas del río Neckar,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d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ispondremos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tiempo libre para poder disfrutar del particular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ambiente de su casco antiguo. Viajaremos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hacia el corazón de la Selva Negra,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Titisee</w:t>
      </w:r>
      <w:proofErr w:type="spellEnd"/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. Tiempo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lastRenderedPageBreak/>
        <w:t>libre para maravillarnos 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los paisajes de ensueño que rodean este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lago de origen glaciar. Continuaremos nuestro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recorrido hasta las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Cataratas del Rin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el</w:t>
      </w:r>
    </w:p>
    <w:p w14:paraId="127C5577" w14:textId="58D10D54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mayor salto de agua de Europa central. Realizaremos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una breve parada para disfrutar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un enclave natural de gran belleza paisajística.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Llegada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Zúrich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capital financiera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Suiza. Alojamiento.</w:t>
      </w:r>
    </w:p>
    <w:p w14:paraId="66F923CF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0C7D811" w14:textId="67C74D8E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7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ZÚRICH • LUCERNA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VADUZ • INNSBRUCK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(sábado) 355 km</w:t>
      </w:r>
    </w:p>
    <w:p w14:paraId="35CF0AFE" w14:textId="3000938E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Lucerna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Esta ciudad,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situada a orillas del Lago de los Cuatro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Cantones, ha conservado en sus edificaciones,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plazas y callejuelas el encanto medieval.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Opcionalmente podrán realizar la excursión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Monte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Titlis</w:t>
      </w:r>
      <w:proofErr w:type="spellEnd"/>
      <w:r w:rsidRPr="00A67D28">
        <w:rPr>
          <w:rFonts w:ascii="Cronos prolight" w:hAnsi="Cronos prolight" w:cs="Gotham-Book"/>
          <w:color w:val="000000"/>
          <w:sz w:val="24"/>
          <w:szCs w:val="24"/>
        </w:rPr>
        <w:t>, en la cual ascenderemos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teleférico a lo alto de las montañas nevadas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los Alpes suizos. A la hora indicada, saldremos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bordeando los Alpes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Vaduz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capital del principado de Liechtenstein. Tras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una breve parada, salida hacia la ciudad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Innsbruck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21296968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1BB5C0C7" w14:textId="1D9CE4B9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8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INNSBRUCK • PADUA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VENECIA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(domingo) 403 km</w:t>
      </w:r>
    </w:p>
    <w:p w14:paraId="3031523A" w14:textId="1FB5B91E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Desayuno y tiempo libre. Recomendaremos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visita opcional de la ciudad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recorriendo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Tejadillo de Oro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María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Theresien</w:t>
      </w:r>
      <w:proofErr w:type="spellEnd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Strasse</w:t>
      </w:r>
      <w:proofErr w:type="spellEnd"/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Columna de Santa Ana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etc. Conoceremos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también un pintoresco pueblito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Alpes tiroleses. Salida en dirección al paso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alpino de Brenner, hasta llegar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Padua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conocida por San Antonio. Tiempo libre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visitar su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Continuación hacia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Venecia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llegada y alojamiento.</w:t>
      </w:r>
    </w:p>
    <w:p w14:paraId="198B6C8C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FD6E1F2" w14:textId="093521B5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9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VENECIA • FLORENCIA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(lunes) 260 km</w:t>
      </w:r>
    </w:p>
    <w:p w14:paraId="6456AF66" w14:textId="62E4177F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Desayuno y visita de la ciudad.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Puente de los Suspiros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San Marcos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con su incomparable escenario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donde destaca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Tiempo libre.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los que gusten, organizaremos una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serenata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musical en góndolas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(opcional). Más tarde,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alida hacia la autopista para atravesar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Apeninos y llegar a la ciudad 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Florencia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Alojamiento.</w:t>
      </w:r>
    </w:p>
    <w:p w14:paraId="1CD8F087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E984B9A" w14:textId="39A1DDF9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10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FLORENCIA • ASÍS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(martes) 350 km</w:t>
      </w:r>
    </w:p>
    <w:p w14:paraId="3BCC7F0C" w14:textId="06FB3DD5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Desayuno y visita a pie </w:t>
      </w:r>
      <w:r w:rsidR="00D90019">
        <w:rPr>
          <w:rFonts w:ascii="Cronos prolight" w:hAnsi="Cronos prolight" w:cs="Gotham-Book"/>
          <w:color w:val="000000"/>
          <w:sz w:val="24"/>
          <w:szCs w:val="24"/>
        </w:rPr>
        <w:t>donde c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ontemplaremos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 de Santa María del Fiore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su inconfundible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Campanario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Giotto.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Disfrutaremos del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Baptisterio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sus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Puertas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del Paraíso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Nos asomaremos al conocido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Ponte Vecchio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llegaremos hasta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la Santa Croce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admirar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2449F7C5" w14:textId="13009665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Continuación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Asís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ciudad amurallada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donde dispondremos de tiempo libre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visitar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Basílica de San Francisco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antes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proseguir nuestro viaje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Llegada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alojamiento. Por la tarde-noche les propondremos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excursión opcional 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Barroca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. Llegaremos en autobús al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Muro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Aureliano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del siglo III para iniciar un paseo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 pie hasta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Fontana di Trevi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Descubriremos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Panteón de Agripa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la histórica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</w:t>
      </w:r>
      <w:proofErr w:type="spellStart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Navona</w:t>
      </w:r>
      <w:proofErr w:type="spellEnd"/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,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con tiempo libre para cenar.</w:t>
      </w:r>
    </w:p>
    <w:p w14:paraId="189662DB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44B30C9E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11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(miércoles)</w:t>
      </w:r>
    </w:p>
    <w:p w14:paraId="7FB33C73" w14:textId="11C6C471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Después del desayuno realizaremos la visita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la ciudad, recorriendo la Roma Papal y la Roma del Imperio. Admiraremos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inconfundible figura del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Anfiteatro Flavio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más conocido como “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El Coliseo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”, que es el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símbolo inequívoco de la ciudad. Pasaremos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también por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Circo Máximo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patriarcal 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Santa María la Mayor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A continuación,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atravesando el río Tíber,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Vaticano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asistir 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Audiencia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del Santo Padre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(siempre que se celebre).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Les propondremos realizar la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 Estado más pequeño del mundo</w:t>
      </w:r>
    </w:p>
    <w:p w14:paraId="3D8D82F2" w14:textId="6DEABC8F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con apenas 44 hectáreas, pero con un patrimonio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cultural universal inconmensurable.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Esta visita nos llevará por la grandeza de los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Museos Vaticanos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entrada preferente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)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hasta llegar 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Capilla Sixtina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Con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inmenso sentimiento, admiraremos los dos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momentos de Miguel Ángel: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Bóveda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(con</w:t>
      </w:r>
    </w:p>
    <w:p w14:paraId="5142848A" w14:textId="6EAC9165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33 años) y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El Juicio Final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(ya con 60 años).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Y, respetando el riguroso silencio, simplemente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nos dejaremos llevar.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hacia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San Pedro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donde solo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estando en el interior comprenderemos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grandiosidad. Nos recibirá Miguel Ángel, en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este caso como escultor, con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La Piedad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No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estará ausente el gran maestro Bernini y su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famoso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Baldaquino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en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Altar Mayor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protegido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por la obra cumbre de Miguel Ángel,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ahora como arquitecto, la enorme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Cúpula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de la Basílica. Tarde libre y alojamiento.</w:t>
      </w:r>
    </w:p>
    <w:p w14:paraId="6D52CAB9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7FE37620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12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ROMA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(jueves)</w:t>
      </w:r>
    </w:p>
    <w:p w14:paraId="1514EDFE" w14:textId="7B2C7E60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Desayuno y día libre. Excursión opcional de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día completo a Nápoles y Capri. 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aldremos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Roma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llegar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Nápoles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directamente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 centro histórico de la ciudad,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hasta el puerto de Nápoles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embarcar hacia la paradisíaca isla 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Capri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Al llegar nos esperará un barco privado para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navegar rodeando una parte de la isla y ver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Capri desde el mar. Desembarcaremos en</w:t>
      </w:r>
    </w:p>
    <w:p w14:paraId="77E1355F" w14:textId="733F30BF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Marina Grande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subir hasta </w:t>
      </w:r>
      <w:r w:rsidR="00E3246B">
        <w:rPr>
          <w:rFonts w:ascii="Cronos prolight" w:hAnsi="Cronos prolight" w:cs="Gotham-Book"/>
          <w:color w:val="000000"/>
          <w:sz w:val="24"/>
          <w:szCs w:val="24"/>
        </w:rPr>
        <w:t>C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apri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(con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almuerzo incluido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), centro de la vida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mundana y del </w:t>
      </w:r>
      <w:proofErr w:type="gramStart"/>
      <w:r w:rsidRPr="00A67D28">
        <w:rPr>
          <w:rFonts w:ascii="Cronos prolight" w:hAnsi="Cronos prolight" w:cs="Gotham-Book"/>
          <w:color w:val="000000"/>
          <w:sz w:val="24"/>
          <w:szCs w:val="24"/>
        </w:rPr>
        <w:t>glamour</w:t>
      </w:r>
      <w:proofErr w:type="gramEnd"/>
      <w:r w:rsidRPr="00A67D28">
        <w:rPr>
          <w:rFonts w:ascii="Cronos prolight" w:hAnsi="Cronos prolight" w:cs="Gotham-Book"/>
          <w:color w:val="000000"/>
          <w:sz w:val="24"/>
          <w:szCs w:val="24"/>
        </w:rPr>
        <w:t>. Tiempo libre hasta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la hora de regresar al puerto para embarcar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Nápoles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continuar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Roma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Alojamiento.</w:t>
      </w:r>
    </w:p>
    <w:p w14:paraId="6980EAFF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BCF1F55" w14:textId="2D6F7CAE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13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ROMA • PISA • NIZA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(viernes) 690 km</w:t>
      </w:r>
    </w:p>
    <w:p w14:paraId="68E693D3" w14:textId="12629032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Pisa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identificada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por su famosa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Torre Inclinada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acompañada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del conjunto arquitectónico de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Catedral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Baptisterio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Tras el tiempo libre, continuaremos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ruta. Pasando por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Génova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recorreremos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la Riviera italiana para llegar a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frontera con Francia y poco después 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Niza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capital de la Costa Azul. Alojamiento. Por la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noche organizaremos la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al mundialmente conocido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Principado de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Mónaco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donde la elegancia, </w:t>
      </w:r>
      <w:proofErr w:type="gramStart"/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rquitectura</w:t>
      </w:r>
      <w:proofErr w:type="gramEnd"/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la iluminación se reúnen para formar un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entorno único. Dispondremos de tiempo libre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visitar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Casino de Montecarlo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</w:p>
    <w:p w14:paraId="6A428083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5C1A2EBE" w14:textId="54FE364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00C4B4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14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NIZA • BARCELONA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(sábado) 660 km</w:t>
      </w:r>
    </w:p>
    <w:p w14:paraId="6C0B2812" w14:textId="50A3E81B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Tras el desayuno, saldremos hacia España.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Atravesando las regiones de la Provenza, Alpes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y Costa Azul y la Occitania, llegaremos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hasta la frontera. Entrando en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Barcelona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realizaremos una breve visita de la ciudad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 conocer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Sagrada Familia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Cataluña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el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Monumento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 Colón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etc. Alojamiento.</w:t>
      </w:r>
    </w:p>
    <w:p w14:paraId="3B0C2628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6DFFAA63" w14:textId="31136AA6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15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BARCELONA •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>ZARAGOZA • MADRID</w:t>
      </w:r>
      <w:r>
        <w:rPr>
          <w:rFonts w:ascii="Cronos prolight" w:hAnsi="Cronos prolight" w:cs="Gotham-Medium"/>
          <w:color w:val="00C4B4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(domingo) 620 km</w:t>
      </w:r>
    </w:p>
    <w:p w14:paraId="6EC7D820" w14:textId="348012B5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Desayuno y salida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Zaragoza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 Breve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parada para admirar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Basílica de Nuestra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Señora del Pilar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. Continuación hacia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Madrid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.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Llegada y alojamiento.</w:t>
      </w:r>
    </w:p>
    <w:p w14:paraId="305A7A3A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0268B9DE" w14:textId="77777777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0655197B" w14:textId="77777777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06970264" w14:textId="77777777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Medium"/>
          <w:color w:val="B3B3B3"/>
          <w:sz w:val="24"/>
          <w:szCs w:val="24"/>
        </w:rPr>
      </w:pPr>
    </w:p>
    <w:p w14:paraId="03BB469B" w14:textId="09BF2FBC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16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(lunes)</w:t>
      </w:r>
    </w:p>
    <w:p w14:paraId="5CB4E0C8" w14:textId="06D4A318" w:rsid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lastRenderedPageBreak/>
        <w:t xml:space="preserve">Desayuno y recorrido por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 de España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Gran Vía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Fuente de la diosa Cibeles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Puerta de Alcalá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la famosa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plaza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de toros de </w:t>
      </w:r>
      <w:r>
        <w:rPr>
          <w:rFonts w:ascii="Cronos prolight" w:hAnsi="Cronos prolight" w:cs="Gotham-Bold"/>
          <w:b/>
          <w:bCs/>
          <w:color w:val="000000"/>
          <w:sz w:val="24"/>
          <w:szCs w:val="24"/>
        </w:rPr>
        <w:t>l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as Ventas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, etc. 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E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ncantos como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Mayor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y la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 xml:space="preserve">Plaza de Oriente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darán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final al recorrido. Tarde libre. Excursión opcional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 xml:space="preserve">a la “Ciudad Imperial” de </w:t>
      </w:r>
      <w:r w:rsidRPr="00A67D28">
        <w:rPr>
          <w:rFonts w:ascii="Cronos prolight" w:hAnsi="Cronos prolight" w:cs="Gotham-Bold"/>
          <w:b/>
          <w:bCs/>
          <w:color w:val="000000"/>
          <w:sz w:val="24"/>
          <w:szCs w:val="24"/>
        </w:rPr>
        <w:t>Toledo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, con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el legado de las tres culturas: árabe, judía y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cristiana. Alojamiento.</w:t>
      </w:r>
    </w:p>
    <w:p w14:paraId="268190AF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000000"/>
          <w:sz w:val="24"/>
          <w:szCs w:val="24"/>
        </w:rPr>
      </w:pPr>
    </w:p>
    <w:p w14:paraId="22203605" w14:textId="77777777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 w:cs="Gotham-Book"/>
          <w:color w:val="B3B3B3"/>
          <w:sz w:val="24"/>
          <w:szCs w:val="24"/>
        </w:rPr>
      </w:pPr>
      <w:r w:rsidRPr="00A67D28">
        <w:rPr>
          <w:rFonts w:ascii="Cronos prolight" w:hAnsi="Cronos prolight" w:cs="Gotham-Medium"/>
          <w:color w:val="B3B3B3"/>
          <w:sz w:val="24"/>
          <w:szCs w:val="24"/>
        </w:rPr>
        <w:t xml:space="preserve">DÍA 17 </w:t>
      </w:r>
      <w:r w:rsidRPr="00A67D28">
        <w:rPr>
          <w:rFonts w:ascii="Cronos prolight" w:hAnsi="Cronos prolight" w:cs="Gotham-Medium"/>
          <w:color w:val="00C4B4"/>
          <w:sz w:val="24"/>
          <w:szCs w:val="24"/>
        </w:rPr>
        <w:t xml:space="preserve">MADRID </w:t>
      </w:r>
      <w:r w:rsidRPr="00A67D28">
        <w:rPr>
          <w:rFonts w:ascii="Cronos prolight" w:hAnsi="Cronos prolight" w:cs="Gotham-Book"/>
          <w:color w:val="B3B3B3"/>
          <w:sz w:val="24"/>
          <w:szCs w:val="24"/>
        </w:rPr>
        <w:t>(martes)</w:t>
      </w:r>
    </w:p>
    <w:p w14:paraId="4391E9B5" w14:textId="1530ED74" w:rsidR="00A67D28" w:rsidRPr="00A67D28" w:rsidRDefault="00A67D28" w:rsidP="00A67D28">
      <w:pPr>
        <w:autoSpaceDE w:val="0"/>
        <w:autoSpaceDN w:val="0"/>
        <w:adjustRightInd w:val="0"/>
        <w:spacing w:after="0" w:line="240" w:lineRule="auto"/>
        <w:rPr>
          <w:rFonts w:ascii="Cronos prolight" w:hAnsi="Cronos prolight"/>
          <w:sz w:val="24"/>
          <w:szCs w:val="24"/>
        </w:rPr>
      </w:pPr>
      <w:r w:rsidRPr="00A67D28">
        <w:rPr>
          <w:rFonts w:ascii="Cronos prolight" w:hAnsi="Cronos prolight" w:cs="Gotham-Book"/>
          <w:color w:val="000000"/>
          <w:sz w:val="24"/>
          <w:szCs w:val="24"/>
        </w:rPr>
        <w:t>Desayuno y con una cordial despedida, diremos…</w:t>
      </w:r>
      <w:r>
        <w:rPr>
          <w:rFonts w:ascii="Cronos prolight" w:hAnsi="Cronos prolight" w:cs="Gotham-Book"/>
          <w:color w:val="000000"/>
          <w:sz w:val="24"/>
          <w:szCs w:val="24"/>
        </w:rPr>
        <w:t xml:space="preserve"> </w:t>
      </w:r>
      <w:r w:rsidRPr="00A67D28">
        <w:rPr>
          <w:rFonts w:ascii="Cronos prolight" w:hAnsi="Cronos prolight" w:cs="Gotham-Book"/>
          <w:color w:val="000000"/>
          <w:sz w:val="24"/>
          <w:szCs w:val="24"/>
        </w:rPr>
        <w:t>¡Hasta pronto</w:t>
      </w:r>
    </w:p>
    <w:sectPr w:rsidR="00A67D28" w:rsidRPr="00A67D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Gotham-Light-SC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79"/>
    <w:rsid w:val="00A67D28"/>
    <w:rsid w:val="00D90019"/>
    <w:rsid w:val="00E3246B"/>
    <w:rsid w:val="00E4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331C"/>
  <w15:chartTrackingRefBased/>
  <w15:docId w15:val="{ABD41B50-92E4-43D9-A3D2-97B32427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Nuñez Sabido</cp:lastModifiedBy>
  <cp:revision>2</cp:revision>
  <dcterms:created xsi:type="dcterms:W3CDTF">2023-10-31T10:22:00Z</dcterms:created>
  <dcterms:modified xsi:type="dcterms:W3CDTF">2023-10-31T10:22:00Z</dcterms:modified>
</cp:coreProperties>
</file>