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506A" w14:textId="78748E25" w:rsidR="00D0518D" w:rsidRPr="00B8441A" w:rsidRDefault="00B8441A">
      <w:pPr>
        <w:rPr>
          <w:rFonts w:ascii="Cronos prolight" w:hAnsi="Cronos prolight"/>
          <w:b/>
          <w:bCs/>
          <w:sz w:val="24"/>
          <w:szCs w:val="24"/>
        </w:rPr>
      </w:pPr>
      <w:r w:rsidRPr="00B8441A">
        <w:rPr>
          <w:rFonts w:ascii="Cronos prolight" w:hAnsi="Cronos prolight"/>
          <w:b/>
          <w:bCs/>
          <w:sz w:val="24"/>
          <w:szCs w:val="24"/>
        </w:rPr>
        <w:t>FLANDES</w:t>
      </w:r>
    </w:p>
    <w:p w14:paraId="2A7E15CF" w14:textId="544F6526" w:rsidR="00B8441A" w:rsidRPr="00B8441A" w:rsidRDefault="00B8441A">
      <w:pPr>
        <w:rPr>
          <w:rFonts w:ascii="Cronos prolight" w:hAnsi="Cronos prolight" w:cs="Gotham-Light-SC700"/>
          <w:sz w:val="24"/>
          <w:szCs w:val="24"/>
        </w:rPr>
      </w:pPr>
      <w:r w:rsidRPr="00B8441A">
        <w:rPr>
          <w:rFonts w:ascii="Cronos prolight" w:hAnsi="Cronos prolight" w:cs="Gotham-Light-SC700"/>
          <w:sz w:val="24"/>
          <w:szCs w:val="24"/>
        </w:rPr>
        <w:t>FRANKFURT - RIN - ÁMSTERDAM - LA HAYA - ROTERDAM - BRUJAS - GANTE - BRUSELAS - PARÍS - LUXEMBURGO - HEIDELBERG – FRANKFURT</w:t>
      </w:r>
    </w:p>
    <w:p w14:paraId="36251B97" w14:textId="77777777" w:rsidR="00B8441A" w:rsidRPr="00B8441A" w:rsidRDefault="00B8441A" w:rsidP="00B844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BC66C"/>
          <w:sz w:val="24"/>
          <w:szCs w:val="24"/>
        </w:rPr>
      </w:pPr>
      <w:r w:rsidRPr="00B8441A">
        <w:rPr>
          <w:rFonts w:ascii="Cronos prolight" w:hAnsi="Cronos prolight" w:cs="Gotham-Medium"/>
          <w:color w:val="B3B3B3"/>
          <w:sz w:val="24"/>
          <w:szCs w:val="24"/>
        </w:rPr>
        <w:t xml:space="preserve">DÍA 1 </w:t>
      </w:r>
      <w:r w:rsidRPr="00B8441A">
        <w:rPr>
          <w:rFonts w:ascii="Cronos prolight" w:hAnsi="Cronos prolight" w:cs="Gotham-Medium"/>
          <w:color w:val="9BC66C"/>
          <w:sz w:val="24"/>
          <w:szCs w:val="24"/>
        </w:rPr>
        <w:t>AMÉRICA • FRANKFURT</w:t>
      </w:r>
    </w:p>
    <w:p w14:paraId="45D69EC1" w14:textId="59B630E6" w:rsidR="00B8441A" w:rsidRDefault="00B8441A" w:rsidP="00B844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B8441A">
        <w:rPr>
          <w:rFonts w:ascii="Cronos prolight" w:hAnsi="Cronos prolight" w:cs="Gotham-Book"/>
          <w:color w:val="000000"/>
          <w:sz w:val="24"/>
          <w:szCs w:val="24"/>
        </w:rPr>
        <w:t>Embarque en vuelo intercontinental hacia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Frankfurt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3D7EDC98" w14:textId="77777777" w:rsidR="00B8441A" w:rsidRPr="00B8441A" w:rsidRDefault="00B8441A" w:rsidP="00B844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59522CF" w14:textId="77777777" w:rsidR="00B8441A" w:rsidRPr="00B8441A" w:rsidRDefault="00B8441A" w:rsidP="00B844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BC66C"/>
          <w:sz w:val="24"/>
          <w:szCs w:val="24"/>
        </w:rPr>
      </w:pPr>
      <w:r w:rsidRPr="00B8441A">
        <w:rPr>
          <w:rFonts w:ascii="Cronos prolight" w:hAnsi="Cronos prolight" w:cs="Gotham-Medium"/>
          <w:color w:val="B3B3B3"/>
          <w:sz w:val="24"/>
          <w:szCs w:val="24"/>
        </w:rPr>
        <w:t xml:space="preserve">DÍA 2 </w:t>
      </w:r>
      <w:r w:rsidRPr="00B8441A">
        <w:rPr>
          <w:rFonts w:ascii="Cronos prolight" w:hAnsi="Cronos prolight" w:cs="Gotham-Medium"/>
          <w:color w:val="9BC66C"/>
          <w:sz w:val="24"/>
          <w:szCs w:val="24"/>
        </w:rPr>
        <w:t>FRANKFURT</w:t>
      </w:r>
    </w:p>
    <w:p w14:paraId="2AE4BCCB" w14:textId="54551C7C" w:rsidR="00B8441A" w:rsidRPr="00B8441A" w:rsidRDefault="00B8441A" w:rsidP="00B844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B8441A">
        <w:rPr>
          <w:rFonts w:ascii="Cronos prolight" w:hAnsi="Cronos prolight" w:cs="Gotham-Book"/>
          <w:color w:val="000000"/>
          <w:sz w:val="24"/>
          <w:szCs w:val="24"/>
        </w:rPr>
        <w:t>Llegada al aeropuerto internacional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Frankfurt. Recepción y traslado al hotel.</w:t>
      </w:r>
    </w:p>
    <w:p w14:paraId="242B7EA1" w14:textId="6032A42D" w:rsidR="00B8441A" w:rsidRDefault="00B8441A" w:rsidP="00B844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B8441A">
        <w:rPr>
          <w:rFonts w:ascii="Cronos prolight" w:hAnsi="Cronos prolight" w:cs="Gotham-Book"/>
          <w:color w:val="000000"/>
          <w:sz w:val="24"/>
          <w:szCs w:val="24"/>
        </w:rPr>
        <w:t>Alojamiento.</w:t>
      </w:r>
    </w:p>
    <w:p w14:paraId="11D1381A" w14:textId="77777777" w:rsidR="00B8441A" w:rsidRPr="00B8441A" w:rsidRDefault="00B8441A" w:rsidP="00B844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7D8F34E" w14:textId="263B732E" w:rsidR="00B8441A" w:rsidRPr="00B8441A" w:rsidRDefault="00B8441A" w:rsidP="00B844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BC66C"/>
          <w:sz w:val="24"/>
          <w:szCs w:val="24"/>
        </w:rPr>
      </w:pPr>
      <w:r w:rsidRPr="00B8441A">
        <w:rPr>
          <w:rFonts w:ascii="Cronos prolight" w:hAnsi="Cronos prolight" w:cs="Gotham-Medium"/>
          <w:color w:val="B3B3B3"/>
          <w:sz w:val="24"/>
          <w:szCs w:val="24"/>
        </w:rPr>
        <w:t xml:space="preserve">DÍA 3 </w:t>
      </w:r>
      <w:r w:rsidRPr="00B8441A">
        <w:rPr>
          <w:rFonts w:ascii="Cronos prolight" w:hAnsi="Cronos prolight" w:cs="Gotham-Medium"/>
          <w:color w:val="9BC66C"/>
          <w:sz w:val="24"/>
          <w:szCs w:val="24"/>
        </w:rPr>
        <w:t>FRANKFURT • RIN •</w:t>
      </w:r>
      <w:r>
        <w:rPr>
          <w:rFonts w:ascii="Cronos prolight" w:hAnsi="Cronos prolight" w:cs="Gotham-Medium"/>
          <w:color w:val="9BC66C"/>
          <w:sz w:val="24"/>
          <w:szCs w:val="24"/>
        </w:rPr>
        <w:t xml:space="preserve"> </w:t>
      </w:r>
      <w:r w:rsidRPr="00B8441A">
        <w:rPr>
          <w:rFonts w:ascii="Cronos prolight" w:hAnsi="Cronos prolight" w:cs="Gotham-Medium"/>
          <w:color w:val="9BC66C"/>
          <w:sz w:val="24"/>
          <w:szCs w:val="24"/>
        </w:rPr>
        <w:t>ÁMSTERDAM</w:t>
      </w:r>
    </w:p>
    <w:p w14:paraId="65F4A98B" w14:textId="38020E33" w:rsidR="00B8441A" w:rsidRDefault="00B8441A" w:rsidP="00B844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B8441A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el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Valle del Rin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, vía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fluvial navegable más importante de Europa.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Llegaremos a la encantadora ciudad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 xml:space="preserve">de </w:t>
      </w:r>
      <w:proofErr w:type="spellStart"/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Rudesheim</w:t>
      </w:r>
      <w:proofErr w:type="spellEnd"/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donde embarcaremos para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 xml:space="preserve">realizar un crucero hasta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Saint </w:t>
      </w:r>
      <w:proofErr w:type="spellStart"/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Goarhausen</w:t>
      </w:r>
      <w:proofErr w:type="spellEnd"/>
      <w:r w:rsidRPr="00B8441A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 xml:space="preserve">Continuación hacia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Ámsterdam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. Llegada 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alojamiento.</w:t>
      </w:r>
    </w:p>
    <w:p w14:paraId="41E794F7" w14:textId="77777777" w:rsidR="00B8441A" w:rsidRPr="00B8441A" w:rsidRDefault="00B8441A" w:rsidP="00B844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6192CF5" w14:textId="77777777" w:rsidR="00B8441A" w:rsidRPr="00B8441A" w:rsidRDefault="00B8441A" w:rsidP="00B844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BC66C"/>
          <w:sz w:val="24"/>
          <w:szCs w:val="24"/>
        </w:rPr>
      </w:pPr>
      <w:r w:rsidRPr="00B8441A">
        <w:rPr>
          <w:rFonts w:ascii="Cronos prolight" w:hAnsi="Cronos prolight" w:cs="Gotham-Medium"/>
          <w:color w:val="B3B3B3"/>
          <w:sz w:val="24"/>
          <w:szCs w:val="24"/>
        </w:rPr>
        <w:t xml:space="preserve">DÍA 4 </w:t>
      </w:r>
      <w:r w:rsidRPr="00B8441A">
        <w:rPr>
          <w:rFonts w:ascii="Cronos prolight" w:hAnsi="Cronos prolight" w:cs="Gotham-Medium"/>
          <w:color w:val="9BC66C"/>
          <w:sz w:val="24"/>
          <w:szCs w:val="24"/>
        </w:rPr>
        <w:t>ÁMSTERDAM</w:t>
      </w:r>
    </w:p>
    <w:p w14:paraId="55061D6A" w14:textId="042EA046" w:rsidR="00B8441A" w:rsidRDefault="00B8441A" w:rsidP="00B844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B8441A">
        <w:rPr>
          <w:rFonts w:ascii="Cronos prolight" w:hAnsi="Cronos prolight" w:cs="Gotham-Book"/>
          <w:color w:val="000000"/>
          <w:sz w:val="24"/>
          <w:szCs w:val="24"/>
        </w:rPr>
        <w:t xml:space="preserve">Desayuno y visita de la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Estación Central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,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</w:t>
      </w:r>
      <w:proofErr w:type="spellStart"/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Dam</w:t>
      </w:r>
      <w:proofErr w:type="spellEnd"/>
      <w:r w:rsidRPr="00B8441A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Mercado Flotante de Flores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los Museos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. A continuación, excursión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opcional a los pueblos pesqueros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proofErr w:type="spellStart"/>
      <w:r w:rsidRPr="00B8441A">
        <w:rPr>
          <w:rFonts w:ascii="Cronos prolight" w:hAnsi="Cronos prolight" w:cs="Gotham-Book"/>
          <w:color w:val="000000"/>
          <w:sz w:val="24"/>
          <w:szCs w:val="24"/>
        </w:rPr>
        <w:t>Marken</w:t>
      </w:r>
      <w:proofErr w:type="spellEnd"/>
      <w:r w:rsidRPr="00B8441A">
        <w:rPr>
          <w:rFonts w:ascii="Cronos prolight" w:hAnsi="Cronos prolight" w:cs="Gotham-Book"/>
          <w:color w:val="000000"/>
          <w:sz w:val="24"/>
          <w:szCs w:val="24"/>
        </w:rPr>
        <w:t xml:space="preserve"> y </w:t>
      </w:r>
      <w:proofErr w:type="spellStart"/>
      <w:r w:rsidRPr="00B8441A">
        <w:rPr>
          <w:rFonts w:ascii="Cronos prolight" w:hAnsi="Cronos prolight" w:cs="Gotham-Book"/>
          <w:color w:val="000000"/>
          <w:sz w:val="24"/>
          <w:szCs w:val="24"/>
        </w:rPr>
        <w:t>Volendam</w:t>
      </w:r>
      <w:proofErr w:type="spellEnd"/>
      <w:r w:rsidRPr="00B8441A">
        <w:rPr>
          <w:rFonts w:ascii="Cronos prolight" w:hAnsi="Cronos prolight" w:cs="Gotham-Book"/>
          <w:color w:val="000000"/>
          <w:sz w:val="24"/>
          <w:szCs w:val="24"/>
        </w:rPr>
        <w:t>, con una parada en una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 xml:space="preserve">granja de quesos. En </w:t>
      </w:r>
      <w:proofErr w:type="spellStart"/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Volendam</w:t>
      </w:r>
      <w:proofErr w:type="spellEnd"/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tendremos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 xml:space="preserve">tiempo libre. Continuaremos a </w:t>
      </w:r>
      <w:proofErr w:type="spellStart"/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Marken</w:t>
      </w:r>
      <w:proofErr w:type="spellEnd"/>
      <w:r w:rsidRPr="00B8441A">
        <w:rPr>
          <w:rFonts w:ascii="Cronos prolight" w:hAnsi="Cronos prolight" w:cs="Gotham-Book"/>
          <w:color w:val="000000"/>
          <w:sz w:val="24"/>
          <w:szCs w:val="24"/>
        </w:rPr>
        <w:t>, con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recorrido a pie hasta el puerto. Regreso 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Ámsterdam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0BC747D8" w14:textId="77777777" w:rsidR="00B8441A" w:rsidRPr="00B8441A" w:rsidRDefault="00B8441A" w:rsidP="00B844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2E15F66" w14:textId="01DE4E44" w:rsidR="00B8441A" w:rsidRPr="00B8441A" w:rsidRDefault="00B8441A" w:rsidP="00B844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BC66C"/>
          <w:sz w:val="24"/>
          <w:szCs w:val="24"/>
        </w:rPr>
      </w:pPr>
      <w:r w:rsidRPr="00B8441A">
        <w:rPr>
          <w:rFonts w:ascii="Cronos prolight" w:hAnsi="Cronos prolight" w:cs="Gotham-Medium"/>
          <w:color w:val="B3B3B3"/>
          <w:sz w:val="24"/>
          <w:szCs w:val="24"/>
        </w:rPr>
        <w:t xml:space="preserve">DÍA 5 </w:t>
      </w:r>
      <w:r w:rsidRPr="00B8441A">
        <w:rPr>
          <w:rFonts w:ascii="Cronos prolight" w:hAnsi="Cronos prolight" w:cs="Gotham-Medium"/>
          <w:color w:val="9BC66C"/>
          <w:sz w:val="24"/>
          <w:szCs w:val="24"/>
        </w:rPr>
        <w:t>ÁMSTERDAM • LA</w:t>
      </w:r>
      <w:r>
        <w:rPr>
          <w:rFonts w:ascii="Cronos prolight" w:hAnsi="Cronos prolight" w:cs="Gotham-Medium"/>
          <w:color w:val="9BC66C"/>
          <w:sz w:val="24"/>
          <w:szCs w:val="24"/>
        </w:rPr>
        <w:t xml:space="preserve"> </w:t>
      </w:r>
      <w:r w:rsidRPr="00B8441A">
        <w:rPr>
          <w:rFonts w:ascii="Cronos prolight" w:hAnsi="Cronos prolight" w:cs="Gotham-Medium"/>
          <w:color w:val="9BC66C"/>
          <w:sz w:val="24"/>
          <w:szCs w:val="24"/>
        </w:rPr>
        <w:t>HAYA • ROTERDAM • BRUJAS</w:t>
      </w:r>
    </w:p>
    <w:p w14:paraId="479CEF01" w14:textId="2D2E8680" w:rsidR="00B8441A" w:rsidRDefault="00B8441A" w:rsidP="00B844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B8441A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La Haya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, sede del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Parlamento holandés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 xml:space="preserve">y del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Tribunal Constitucional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de Justicia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. Tiempo libre y continuación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 xml:space="preserve">hacia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Roterdam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, considerado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puerto más grande del mundo durante muchos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años. Después del tiempo libre seguiremos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 xml:space="preserve">hacia la bellísima ciudad de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Brujas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Alojamiento.</w:t>
      </w:r>
    </w:p>
    <w:p w14:paraId="6CEA9538" w14:textId="77777777" w:rsidR="00B8441A" w:rsidRPr="00B8441A" w:rsidRDefault="00B8441A" w:rsidP="00B844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6C2A92E" w14:textId="7B121E82" w:rsidR="00B8441A" w:rsidRPr="00B8441A" w:rsidRDefault="00B8441A" w:rsidP="00B844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BC66C"/>
          <w:sz w:val="24"/>
          <w:szCs w:val="24"/>
        </w:rPr>
      </w:pPr>
      <w:r w:rsidRPr="00B8441A">
        <w:rPr>
          <w:rFonts w:ascii="Cronos prolight" w:hAnsi="Cronos prolight" w:cs="Gotham-Medium"/>
          <w:color w:val="B3B3B3"/>
          <w:sz w:val="24"/>
          <w:szCs w:val="24"/>
        </w:rPr>
        <w:t xml:space="preserve">DÍA 6 </w:t>
      </w:r>
      <w:r w:rsidRPr="00B8441A">
        <w:rPr>
          <w:rFonts w:ascii="Cronos prolight" w:hAnsi="Cronos prolight" w:cs="Gotham-Medium"/>
          <w:color w:val="9BC66C"/>
          <w:sz w:val="24"/>
          <w:szCs w:val="24"/>
        </w:rPr>
        <w:t>BRUJAS • GANTE •</w:t>
      </w:r>
      <w:r>
        <w:rPr>
          <w:rFonts w:ascii="Cronos prolight" w:hAnsi="Cronos prolight" w:cs="Gotham-Medium"/>
          <w:color w:val="9BC66C"/>
          <w:sz w:val="24"/>
          <w:szCs w:val="24"/>
        </w:rPr>
        <w:t xml:space="preserve"> </w:t>
      </w:r>
      <w:r w:rsidRPr="00B8441A">
        <w:rPr>
          <w:rFonts w:ascii="Cronos prolight" w:hAnsi="Cronos prolight" w:cs="Gotham-Medium"/>
          <w:color w:val="9BC66C"/>
          <w:sz w:val="24"/>
          <w:szCs w:val="24"/>
        </w:rPr>
        <w:t>BRUSELAS</w:t>
      </w:r>
    </w:p>
    <w:p w14:paraId="3C8AE4FB" w14:textId="27FF3394" w:rsidR="00B8441A" w:rsidRPr="00B8441A" w:rsidRDefault="00B8441A" w:rsidP="00B844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B8441A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Gante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, cuna del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emperador más grande que Europa haya</w:t>
      </w:r>
    </w:p>
    <w:p w14:paraId="5DE958FC" w14:textId="77C9FDD5" w:rsidR="00B8441A" w:rsidRDefault="00B8441A" w:rsidP="00B844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B8441A">
        <w:rPr>
          <w:rFonts w:ascii="Cronos prolight" w:hAnsi="Cronos prolight" w:cs="Gotham-Book"/>
          <w:color w:val="000000"/>
          <w:sz w:val="24"/>
          <w:szCs w:val="24"/>
        </w:rPr>
        <w:t>conocido, Carlos V de Alemania y I de Es</w:t>
      </w:r>
      <w:r>
        <w:rPr>
          <w:rFonts w:ascii="Cronos prolight" w:hAnsi="Cronos prolight" w:cs="Gotham-Book"/>
          <w:color w:val="000000"/>
          <w:sz w:val="24"/>
          <w:szCs w:val="24"/>
        </w:rPr>
        <w:t>p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aña.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Disfrutaremos de tiempo libre y a continuación,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saldremos hacia la capital belga,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Bruselas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. Llegada y alojamiento.</w:t>
      </w:r>
    </w:p>
    <w:p w14:paraId="1B1BD39C" w14:textId="77777777" w:rsidR="00B8441A" w:rsidRPr="00B8441A" w:rsidRDefault="00B8441A" w:rsidP="00B844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C0796E2" w14:textId="77777777" w:rsidR="00B8441A" w:rsidRPr="00B8441A" w:rsidRDefault="00B8441A" w:rsidP="00B844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BC66C"/>
          <w:sz w:val="24"/>
          <w:szCs w:val="24"/>
        </w:rPr>
      </w:pPr>
      <w:r w:rsidRPr="00B8441A">
        <w:rPr>
          <w:rFonts w:ascii="Cronos prolight" w:hAnsi="Cronos prolight" w:cs="Gotham-Medium"/>
          <w:color w:val="B3B3B3"/>
          <w:sz w:val="24"/>
          <w:szCs w:val="24"/>
        </w:rPr>
        <w:t xml:space="preserve">DÍA 7 </w:t>
      </w:r>
      <w:r w:rsidRPr="00B8441A">
        <w:rPr>
          <w:rFonts w:ascii="Cronos prolight" w:hAnsi="Cronos prolight" w:cs="Gotham-Medium"/>
          <w:color w:val="9BC66C"/>
          <w:sz w:val="24"/>
          <w:szCs w:val="24"/>
        </w:rPr>
        <w:t>BRUSELAS • PARÍS</w:t>
      </w:r>
    </w:p>
    <w:p w14:paraId="6FFF1226" w14:textId="23076B04" w:rsidR="00B8441A" w:rsidRDefault="00B8441A" w:rsidP="00B844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B8441A">
        <w:rPr>
          <w:rFonts w:ascii="Cronos prolight" w:hAnsi="Cronos prolight" w:cs="Gotham-Book"/>
          <w:color w:val="000000"/>
          <w:sz w:val="24"/>
          <w:szCs w:val="24"/>
        </w:rPr>
        <w:t>Después del desayuno saldremos hacia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 xml:space="preserve">capital francesa,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París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. Posibilidad de realizar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alguna de nuestras excursiones opcionales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 xml:space="preserve">como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París iluminado y crucero por el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río Sena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Palacio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 xml:space="preserve">y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Jardines de Versalles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Alojamiento.</w:t>
      </w:r>
    </w:p>
    <w:p w14:paraId="6EA13345" w14:textId="77777777" w:rsidR="00B8441A" w:rsidRPr="00B8441A" w:rsidRDefault="00B8441A" w:rsidP="00B844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7683DCF" w14:textId="77777777" w:rsidR="00B8441A" w:rsidRPr="00B8441A" w:rsidRDefault="00B8441A" w:rsidP="00B844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BC66C"/>
          <w:sz w:val="24"/>
          <w:szCs w:val="24"/>
        </w:rPr>
      </w:pPr>
      <w:r w:rsidRPr="00B8441A">
        <w:rPr>
          <w:rFonts w:ascii="Cronos prolight" w:hAnsi="Cronos prolight" w:cs="Gotham-Medium"/>
          <w:color w:val="B3B3B3"/>
          <w:sz w:val="24"/>
          <w:szCs w:val="24"/>
        </w:rPr>
        <w:t xml:space="preserve">DÍA 8 </w:t>
      </w:r>
      <w:r w:rsidRPr="00B8441A">
        <w:rPr>
          <w:rFonts w:ascii="Cronos prolight" w:hAnsi="Cronos prolight" w:cs="Gotham-Medium"/>
          <w:color w:val="9BC66C"/>
          <w:sz w:val="24"/>
          <w:szCs w:val="24"/>
        </w:rPr>
        <w:t>PARÍS</w:t>
      </w:r>
    </w:p>
    <w:p w14:paraId="44386D49" w14:textId="427ADA66" w:rsidR="00B8441A" w:rsidRPr="00B8441A" w:rsidRDefault="00B8441A" w:rsidP="00B844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ld"/>
          <w:b/>
          <w:bCs/>
          <w:color w:val="000000"/>
          <w:sz w:val="24"/>
          <w:szCs w:val="24"/>
        </w:rPr>
      </w:pPr>
      <w:r w:rsidRPr="00B8441A">
        <w:rPr>
          <w:rFonts w:ascii="Cronos prolight" w:hAnsi="Cronos prolight" w:cs="Gotham-Book"/>
          <w:color w:val="000000"/>
          <w:sz w:val="24"/>
          <w:szCs w:val="24"/>
        </w:rPr>
        <w:t>Después del desayuno saldremos a recorrer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 xml:space="preserve">la “Ciudad del Amor”, pasando por la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Avenida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de los Campos Elíseos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la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Concordia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Arco del Triunfo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Asamblea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Nacional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Ópera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Museo del Louvre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, los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Inválidos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Campo de Marte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Torre Eiffel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etc. Por la tarde, excursión opcional 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Montmartre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, conocido como el “Barrio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los Pintores” por ser la cuna de los impresionistas.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Sus callejuelas albergan desde los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 xml:space="preserve">más antiguos cabarets hasta la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 del</w:t>
      </w:r>
    </w:p>
    <w:p w14:paraId="3DCCF5F2" w14:textId="4379B735" w:rsidR="00B8441A" w:rsidRDefault="00B8441A" w:rsidP="00B844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Sagrado Corazón de Jesús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. A continuación,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 xml:space="preserve">realizaremos un paseo por el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Barrio Latino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 xml:space="preserve">Tendremos una vista de la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Catedral de </w:t>
      </w:r>
      <w:proofErr w:type="spellStart"/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Notre</w:t>
      </w:r>
      <w:proofErr w:type="spellEnd"/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Dame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 xml:space="preserve">, donde entenderemos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lastRenderedPageBreak/>
        <w:t>el porqué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de su importancia mundial. Durante la visita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exterior nuestro guía nos explicará sobre lo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acontecido y las posibilidades que se abren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ante la mayor obra de restauración del siglo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XXI. Alojamiento.</w:t>
      </w:r>
    </w:p>
    <w:p w14:paraId="2F763D1A" w14:textId="77777777" w:rsidR="00B8441A" w:rsidRPr="00B8441A" w:rsidRDefault="00B8441A" w:rsidP="00B844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A0DED69" w14:textId="7E57AAD6" w:rsidR="00B8441A" w:rsidRPr="00B8441A" w:rsidRDefault="00B8441A" w:rsidP="00B844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BC66C"/>
          <w:sz w:val="24"/>
          <w:szCs w:val="24"/>
        </w:rPr>
      </w:pPr>
      <w:r w:rsidRPr="00B8441A">
        <w:rPr>
          <w:rFonts w:ascii="Cronos prolight" w:hAnsi="Cronos prolight" w:cs="Gotham-Medium"/>
          <w:color w:val="B3B3B3"/>
          <w:sz w:val="24"/>
          <w:szCs w:val="24"/>
        </w:rPr>
        <w:t xml:space="preserve">DÍA 9 </w:t>
      </w:r>
      <w:r w:rsidRPr="00B8441A">
        <w:rPr>
          <w:rFonts w:ascii="Cronos prolight" w:hAnsi="Cronos prolight" w:cs="Gotham-Medium"/>
          <w:color w:val="9BC66C"/>
          <w:sz w:val="24"/>
          <w:szCs w:val="24"/>
        </w:rPr>
        <w:t>PARÍS • LUXEMBURGO •</w:t>
      </w:r>
      <w:r>
        <w:rPr>
          <w:rFonts w:ascii="Cronos prolight" w:hAnsi="Cronos prolight" w:cs="Gotham-Medium"/>
          <w:color w:val="9BC66C"/>
          <w:sz w:val="24"/>
          <w:szCs w:val="24"/>
        </w:rPr>
        <w:t xml:space="preserve"> </w:t>
      </w:r>
      <w:r w:rsidRPr="00B8441A">
        <w:rPr>
          <w:rFonts w:ascii="Cronos prolight" w:hAnsi="Cronos prolight" w:cs="Gotham-Medium"/>
          <w:color w:val="9BC66C"/>
          <w:sz w:val="24"/>
          <w:szCs w:val="24"/>
        </w:rPr>
        <w:t>HEIDELBERG • FRANKFURT</w:t>
      </w:r>
    </w:p>
    <w:p w14:paraId="4789FEFC" w14:textId="3DBEE990" w:rsidR="00B8441A" w:rsidRDefault="00B8441A" w:rsidP="00B844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B8441A">
        <w:rPr>
          <w:rFonts w:ascii="Cronos prolight" w:hAnsi="Cronos prolight" w:cs="Gotham-Book"/>
          <w:color w:val="000000"/>
          <w:sz w:val="24"/>
          <w:szCs w:val="24"/>
        </w:rPr>
        <w:t>Desayuno y salida hacia el Gran Ducado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Luxemburgo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donde disfrutaremos de tiempo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libre en su centro histórico. A continuación,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salida hacia la ciudad universitaria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Heidelberg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, donde disfrutaremos de tiempo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libre y posteriormente seguiremos hacia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>Frankfurt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601318B2" w14:textId="77777777" w:rsidR="00B8441A" w:rsidRPr="00B8441A" w:rsidRDefault="00B8441A" w:rsidP="00B844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407E316" w14:textId="5E9C24FD" w:rsidR="00B8441A" w:rsidRPr="00B8441A" w:rsidRDefault="00B8441A" w:rsidP="00B844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BC66C"/>
          <w:sz w:val="24"/>
          <w:szCs w:val="24"/>
        </w:rPr>
      </w:pPr>
      <w:r w:rsidRPr="00B8441A">
        <w:rPr>
          <w:rFonts w:ascii="Cronos prolight" w:hAnsi="Cronos prolight" w:cs="Gotham-Medium"/>
          <w:color w:val="B3B3B3"/>
          <w:sz w:val="24"/>
          <w:szCs w:val="24"/>
        </w:rPr>
        <w:t xml:space="preserve">DÍA 10 </w:t>
      </w:r>
      <w:r w:rsidRPr="00B8441A">
        <w:rPr>
          <w:rFonts w:ascii="Cronos prolight" w:hAnsi="Cronos prolight" w:cs="Gotham-Medium"/>
          <w:color w:val="9BC66C"/>
          <w:sz w:val="24"/>
          <w:szCs w:val="24"/>
        </w:rPr>
        <w:t xml:space="preserve">FRANKFURT </w:t>
      </w:r>
    </w:p>
    <w:p w14:paraId="6F7FD2E8" w14:textId="2371C4EB" w:rsidR="00B8441A" w:rsidRPr="00B8441A" w:rsidRDefault="00B8441A" w:rsidP="00B8441A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sz w:val="24"/>
          <w:szCs w:val="24"/>
        </w:rPr>
      </w:pPr>
      <w:r w:rsidRPr="00B8441A">
        <w:rPr>
          <w:rFonts w:ascii="Cronos prolight" w:hAnsi="Cronos prolight" w:cs="Gotham-Book"/>
          <w:color w:val="000000"/>
          <w:sz w:val="24"/>
          <w:szCs w:val="24"/>
        </w:rPr>
        <w:t>Desayuno y a la hora prevista traslado al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 xml:space="preserve">aeropuerto de </w:t>
      </w:r>
      <w:r w:rsidRPr="00B8441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Frankfurt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para tomar el vuelo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de regreso y con una cordial despedida,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8441A">
        <w:rPr>
          <w:rFonts w:ascii="Cronos prolight" w:hAnsi="Cronos prolight" w:cs="Gotham-Book"/>
          <w:color w:val="000000"/>
          <w:sz w:val="24"/>
          <w:szCs w:val="24"/>
        </w:rPr>
        <w:t>diremos… ¡Hasta pronto!</w:t>
      </w:r>
    </w:p>
    <w:sectPr w:rsidR="00B8441A" w:rsidRPr="00B844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8D"/>
    <w:rsid w:val="00B8441A"/>
    <w:rsid w:val="00D0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9044"/>
  <w15:chartTrackingRefBased/>
  <w15:docId w15:val="{920105EC-E31D-441C-8C8E-57AFE50E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2023-02-01T10:53:00Z</dcterms:created>
  <dcterms:modified xsi:type="dcterms:W3CDTF">2023-02-01T10:56:00Z</dcterms:modified>
</cp:coreProperties>
</file>