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8AC1" w14:textId="40F469CD" w:rsidR="008F381D" w:rsidRPr="00594F70" w:rsidRDefault="00594F70">
      <w:pPr>
        <w:rPr>
          <w:rFonts w:ascii="Cronos prolight" w:hAnsi="Cronos prolight"/>
          <w:b/>
          <w:bCs/>
          <w:sz w:val="24"/>
          <w:szCs w:val="24"/>
        </w:rPr>
      </w:pPr>
      <w:r w:rsidRPr="00594F70">
        <w:rPr>
          <w:rFonts w:ascii="Cronos prolight" w:hAnsi="Cronos prolight"/>
          <w:b/>
          <w:bCs/>
          <w:sz w:val="24"/>
          <w:szCs w:val="24"/>
        </w:rPr>
        <w:t>ATHINA</w:t>
      </w:r>
    </w:p>
    <w:p w14:paraId="3F9C2F90" w14:textId="64DD8E61" w:rsidR="00594F70" w:rsidRPr="00594F70" w:rsidRDefault="00594F70" w:rsidP="00594F7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Light-SC700"/>
          <w:sz w:val="24"/>
          <w:szCs w:val="24"/>
        </w:rPr>
      </w:pPr>
      <w:r w:rsidRPr="00594F70">
        <w:rPr>
          <w:rFonts w:ascii="Cronos prolight" w:hAnsi="Cronos prolight" w:cs="Gotham-Light-SC700"/>
          <w:sz w:val="24"/>
          <w:szCs w:val="24"/>
        </w:rPr>
        <w:t>ATENAS - DELFOS - KALAMBAKA – ATENAS</w:t>
      </w:r>
    </w:p>
    <w:p w14:paraId="4D694DB0" w14:textId="77777777" w:rsidR="00594F70" w:rsidRPr="00594F70" w:rsidRDefault="00594F70" w:rsidP="00594F7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Light-SC700"/>
          <w:sz w:val="24"/>
          <w:szCs w:val="24"/>
        </w:rPr>
      </w:pPr>
    </w:p>
    <w:p w14:paraId="37F0D2AE" w14:textId="23E96F8E" w:rsidR="00594F70" w:rsidRPr="00594F70" w:rsidRDefault="00594F70" w:rsidP="00594F7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94F70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594F70">
        <w:rPr>
          <w:rFonts w:ascii="Cronos prolight" w:hAnsi="Cronos prolight" w:cs="Gotham-Medium"/>
          <w:color w:val="9BC66C"/>
          <w:sz w:val="24"/>
          <w:szCs w:val="24"/>
        </w:rPr>
        <w:t xml:space="preserve">ATENAS </w:t>
      </w:r>
      <w:r w:rsidRPr="00594F70">
        <w:rPr>
          <w:rFonts w:ascii="Cronos prolight" w:hAnsi="Cronos prolight" w:cs="Gotham-Book"/>
          <w:color w:val="B3B3B3"/>
          <w:sz w:val="24"/>
          <w:szCs w:val="24"/>
        </w:rPr>
        <w:t>(miércoles)</w:t>
      </w:r>
    </w:p>
    <w:p w14:paraId="244921DB" w14:textId="356DBE9E" w:rsidR="00594F70" w:rsidRDefault="00594F70" w:rsidP="00594F7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94F70">
        <w:rPr>
          <w:rFonts w:ascii="Cronos prolight" w:hAnsi="Cronos prolight" w:cs="Gotham-Book"/>
          <w:color w:val="000000"/>
          <w:sz w:val="24"/>
          <w:szCs w:val="24"/>
        </w:rPr>
        <w:t xml:space="preserve">Llegada al aeropuerto de </w:t>
      </w:r>
      <w:r w:rsidRPr="00594F7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Atenas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y traslado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al hotel. Alojamiento.</w:t>
      </w:r>
    </w:p>
    <w:p w14:paraId="4E368392" w14:textId="77777777" w:rsidR="00594F70" w:rsidRPr="00594F70" w:rsidRDefault="00594F70" w:rsidP="00594F7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4A48329" w14:textId="77777777" w:rsidR="00594F70" w:rsidRPr="00594F70" w:rsidRDefault="00594F70" w:rsidP="00594F7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94F70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594F70">
        <w:rPr>
          <w:rFonts w:ascii="Cronos prolight" w:hAnsi="Cronos prolight" w:cs="Gotham-Medium"/>
          <w:color w:val="9BC66C"/>
          <w:sz w:val="24"/>
          <w:szCs w:val="24"/>
        </w:rPr>
        <w:t xml:space="preserve">ATENAS </w:t>
      </w:r>
      <w:r w:rsidRPr="00594F70">
        <w:rPr>
          <w:rFonts w:ascii="Cronos prolight" w:hAnsi="Cronos prolight" w:cs="Gotham-Book"/>
          <w:color w:val="B3B3B3"/>
          <w:sz w:val="24"/>
          <w:szCs w:val="24"/>
        </w:rPr>
        <w:t>(jueves)</w:t>
      </w:r>
    </w:p>
    <w:p w14:paraId="41F2FC77" w14:textId="1953D112" w:rsidR="00594F70" w:rsidRDefault="00594F70" w:rsidP="00594F7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94F70">
        <w:rPr>
          <w:rFonts w:ascii="Cronos prolight" w:hAnsi="Cronos prolight" w:cs="Gotham-Book"/>
          <w:color w:val="000000"/>
          <w:sz w:val="24"/>
          <w:szCs w:val="24"/>
        </w:rPr>
        <w:t>Desayuno y salida para realizar la visita panorámica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de la ciudad. Iniciaremos nuestro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 xml:space="preserve">recorrido en la </w:t>
      </w:r>
      <w:r w:rsidRPr="00594F70">
        <w:rPr>
          <w:rFonts w:ascii="Cronos prolight" w:hAnsi="Cronos prolight" w:cs="Gotham-Bold"/>
          <w:b/>
          <w:bCs/>
          <w:color w:val="000000"/>
          <w:sz w:val="24"/>
          <w:szCs w:val="24"/>
        </w:rPr>
        <w:t>Acrópolis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, donde nos deslumbraremos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 xml:space="preserve">con </w:t>
      </w:r>
      <w:r w:rsidRPr="00594F70">
        <w:rPr>
          <w:rFonts w:ascii="Cronos prolight" w:hAnsi="Cronos prolight" w:cs="Gotham-Bold"/>
          <w:b/>
          <w:bCs/>
          <w:color w:val="000000"/>
          <w:sz w:val="24"/>
          <w:szCs w:val="24"/>
        </w:rPr>
        <w:t>El Partenón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, símbolo clásico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de la arquitectura, construido totalmente 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mármol blanco, es el mayor Templo erigido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en honor a la diosa Atenea. Continuaremos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visita recorriendo los lugares más emblemáticos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 xml:space="preserve">de la ciudad como la </w:t>
      </w:r>
      <w:r w:rsidRPr="00594F7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Tumba del 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>S</w:t>
      </w:r>
      <w:r w:rsidRPr="00594F70">
        <w:rPr>
          <w:rFonts w:ascii="Cronos prolight" w:hAnsi="Cronos prolight" w:cs="Gotham-Bold"/>
          <w:b/>
          <w:bCs/>
          <w:color w:val="000000"/>
          <w:sz w:val="24"/>
          <w:szCs w:val="24"/>
        </w:rPr>
        <w:t>oldado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D</w:t>
      </w:r>
      <w:r w:rsidRPr="00594F70">
        <w:rPr>
          <w:rFonts w:ascii="Cronos prolight" w:hAnsi="Cronos prolight" w:cs="Gotham-Bold"/>
          <w:b/>
          <w:bCs/>
          <w:color w:val="000000"/>
          <w:sz w:val="24"/>
          <w:szCs w:val="24"/>
        </w:rPr>
        <w:t>esconocido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594F7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Parlamento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 xml:space="preserve">y el </w:t>
      </w:r>
      <w:r w:rsidRPr="00594F7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Estadio </w:t>
      </w:r>
      <w:proofErr w:type="spellStart"/>
      <w:r w:rsidRPr="00594F70">
        <w:rPr>
          <w:rFonts w:ascii="Cronos prolight" w:hAnsi="Cronos prolight" w:cs="Gotham-Bold"/>
          <w:b/>
          <w:bCs/>
          <w:color w:val="000000"/>
          <w:sz w:val="24"/>
          <w:szCs w:val="24"/>
        </w:rPr>
        <w:t>Panathinaiko</w:t>
      </w:r>
      <w:proofErr w:type="spellEnd"/>
      <w:r w:rsidRPr="00594F70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donde se celebraron los primeros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Juegos Olímpicos de la era moderna. Tarde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libre. Alojamiento.</w:t>
      </w:r>
    </w:p>
    <w:p w14:paraId="52CEF4DA" w14:textId="77777777" w:rsidR="00594F70" w:rsidRPr="00594F70" w:rsidRDefault="00594F70" w:rsidP="00594F7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4E2FD9D" w14:textId="19DF8E73" w:rsidR="00594F70" w:rsidRPr="00594F70" w:rsidRDefault="00594F70" w:rsidP="00594F7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94F70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594F70">
        <w:rPr>
          <w:rFonts w:ascii="Cronos prolight" w:hAnsi="Cronos prolight" w:cs="Gotham-Medium"/>
          <w:color w:val="9BC66C"/>
          <w:sz w:val="24"/>
          <w:szCs w:val="24"/>
        </w:rPr>
        <w:t>ATENAS • DELFOS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594F70">
        <w:rPr>
          <w:rFonts w:ascii="Cronos prolight" w:hAnsi="Cronos prolight" w:cs="Gotham-Medium"/>
          <w:color w:val="9BC66C"/>
          <w:sz w:val="24"/>
          <w:szCs w:val="24"/>
        </w:rPr>
        <w:t xml:space="preserve">KALAMBAKA </w:t>
      </w:r>
      <w:r w:rsidRPr="00594F70">
        <w:rPr>
          <w:rFonts w:ascii="Cronos prolight" w:hAnsi="Cronos prolight" w:cs="Gotham-Book"/>
          <w:color w:val="B3B3B3"/>
          <w:sz w:val="24"/>
          <w:szCs w:val="24"/>
        </w:rPr>
        <w:t>(viernes)</w:t>
      </w:r>
    </w:p>
    <w:p w14:paraId="22748624" w14:textId="71B589DE" w:rsidR="00594F70" w:rsidRDefault="00594F70" w:rsidP="00594F7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94F70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el </w:t>
      </w:r>
      <w:r w:rsidRPr="00594F70">
        <w:rPr>
          <w:rFonts w:ascii="Cronos prolight" w:hAnsi="Cronos prolight" w:cs="Gotham-Bold"/>
          <w:b/>
          <w:bCs/>
          <w:color w:val="000000"/>
          <w:sz w:val="24"/>
          <w:szCs w:val="24"/>
        </w:rPr>
        <w:t>Monte Parnaso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donde se encuentra el centro sagrado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ld"/>
          <w:b/>
          <w:bCs/>
          <w:color w:val="000000"/>
          <w:sz w:val="24"/>
          <w:szCs w:val="24"/>
        </w:rPr>
        <w:t>Delfos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, famoso por su oráculo al dios Apolo.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Realizaremos la visita del recinto arqueológico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y museo, en donde entre otras obras, descubriremos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la famosa escultura de bronce “</w:t>
      </w:r>
      <w:r w:rsidRPr="00594F70">
        <w:rPr>
          <w:rFonts w:ascii="Cronos prolight" w:hAnsi="Cronos prolight" w:cs="Gotham-Bold"/>
          <w:b/>
          <w:bCs/>
          <w:color w:val="000000"/>
          <w:sz w:val="24"/>
          <w:szCs w:val="24"/>
        </w:rPr>
        <w:t>el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ld"/>
          <w:b/>
          <w:bCs/>
          <w:color w:val="000000"/>
          <w:sz w:val="24"/>
          <w:szCs w:val="24"/>
        </w:rPr>
        <w:t>Auriga de Delfos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 xml:space="preserve">”. Salida hacia </w:t>
      </w:r>
      <w:proofErr w:type="spellStart"/>
      <w:r w:rsidRPr="00594F70">
        <w:rPr>
          <w:rFonts w:ascii="Cronos prolight" w:hAnsi="Cronos prolight" w:cs="Gotham-Bold"/>
          <w:b/>
          <w:bCs/>
          <w:color w:val="000000"/>
          <w:sz w:val="24"/>
          <w:szCs w:val="24"/>
        </w:rPr>
        <w:t>Kalambaka</w:t>
      </w:r>
      <w:proofErr w:type="spellEnd"/>
      <w:r w:rsidRPr="00594F70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Llegada, cena y alojamiento en el hotel.</w:t>
      </w:r>
    </w:p>
    <w:p w14:paraId="5C76F16C" w14:textId="77777777" w:rsidR="00594F70" w:rsidRPr="00594F70" w:rsidRDefault="00594F70" w:rsidP="00594F7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3A0CE5B" w14:textId="7F8F428C" w:rsidR="00594F70" w:rsidRPr="00594F70" w:rsidRDefault="00594F70" w:rsidP="00594F7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594F70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594F70">
        <w:rPr>
          <w:rFonts w:ascii="Cronos prolight" w:hAnsi="Cronos prolight" w:cs="Gotham-Medium"/>
          <w:color w:val="9BC66C"/>
          <w:sz w:val="24"/>
          <w:szCs w:val="24"/>
        </w:rPr>
        <w:t>KALAMBAKA • ATENAS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B3B3B3"/>
          <w:sz w:val="24"/>
          <w:szCs w:val="24"/>
        </w:rPr>
        <w:t>(sábado)</w:t>
      </w:r>
    </w:p>
    <w:p w14:paraId="4006630A" w14:textId="5A0E2BE1" w:rsidR="00594F70" w:rsidRDefault="00594F70" w:rsidP="00594F7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94F70">
        <w:rPr>
          <w:rFonts w:ascii="Cronos prolight" w:hAnsi="Cronos prolight" w:cs="Gotham-Book"/>
          <w:color w:val="000000"/>
          <w:sz w:val="24"/>
          <w:szCs w:val="24"/>
        </w:rPr>
        <w:t>Desayuno. Realizaremos la visita a dos de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b/>
          <w:bCs/>
          <w:color w:val="000000"/>
          <w:sz w:val="24"/>
          <w:szCs w:val="24"/>
        </w:rPr>
        <w:t>Monasterios colgantes de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proofErr w:type="spellStart"/>
      <w:r w:rsidRPr="00594F70">
        <w:rPr>
          <w:rFonts w:ascii="Cronos prolight" w:hAnsi="Cronos prolight" w:cs="Gotham-Bold"/>
          <w:b/>
          <w:bCs/>
          <w:color w:val="000000"/>
          <w:sz w:val="24"/>
          <w:szCs w:val="24"/>
        </w:rPr>
        <w:t>Meteora</w:t>
      </w:r>
      <w:proofErr w:type="spellEnd"/>
      <w:r w:rsidRPr="00594F70">
        <w:rPr>
          <w:rFonts w:ascii="Cronos prolight" w:hAnsi="Cronos prolight" w:cs="Gotham-Book"/>
          <w:color w:val="000000"/>
          <w:sz w:val="24"/>
          <w:szCs w:val="24"/>
        </w:rPr>
        <w:t>, centro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religioso y monástico. Seguiremos hacia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b/>
          <w:bCs/>
          <w:color w:val="000000"/>
          <w:sz w:val="24"/>
          <w:szCs w:val="24"/>
        </w:rPr>
        <w:t>desfiladero de las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ld"/>
          <w:b/>
          <w:bCs/>
          <w:color w:val="000000"/>
          <w:sz w:val="24"/>
          <w:szCs w:val="24"/>
        </w:rPr>
        <w:t>Termópilas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, donde veremos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594F7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estatua del Rey Espartano </w:t>
      </w:r>
      <w:proofErr w:type="spellStart"/>
      <w:r w:rsidRPr="00594F70">
        <w:rPr>
          <w:rFonts w:ascii="Cronos prolight" w:hAnsi="Cronos prolight" w:cs="Gotham-Bold"/>
          <w:b/>
          <w:bCs/>
          <w:color w:val="000000"/>
          <w:sz w:val="24"/>
          <w:szCs w:val="24"/>
        </w:rPr>
        <w:t>Leonidas</w:t>
      </w:r>
      <w:proofErr w:type="spellEnd"/>
      <w:r w:rsidRPr="00594F70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y, a la hora prevista, continuaremos nuestro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 xml:space="preserve">viaje de regreso a </w:t>
      </w:r>
      <w:r w:rsidRPr="00594F70">
        <w:rPr>
          <w:rFonts w:ascii="Cronos prolight" w:hAnsi="Cronos prolight" w:cs="Gotham-Bold"/>
          <w:b/>
          <w:bCs/>
          <w:color w:val="000000"/>
          <w:sz w:val="24"/>
          <w:szCs w:val="24"/>
        </w:rPr>
        <w:t>Atenas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. Llegada y alojamiento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en el hotel.</w:t>
      </w:r>
    </w:p>
    <w:p w14:paraId="6CB634C5" w14:textId="77777777" w:rsidR="00594F70" w:rsidRPr="00594F70" w:rsidRDefault="00594F70" w:rsidP="00594F7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0124B60" w14:textId="77777777" w:rsidR="00594F70" w:rsidRPr="00594F70" w:rsidRDefault="00594F70" w:rsidP="00594F7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94F70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594F70">
        <w:rPr>
          <w:rFonts w:ascii="Cronos prolight" w:hAnsi="Cronos prolight" w:cs="Gotham-Medium"/>
          <w:color w:val="9BC66C"/>
          <w:sz w:val="24"/>
          <w:szCs w:val="24"/>
        </w:rPr>
        <w:t xml:space="preserve">ATENAS </w:t>
      </w:r>
      <w:r w:rsidRPr="00594F70">
        <w:rPr>
          <w:rFonts w:ascii="Cronos prolight" w:hAnsi="Cronos prolight" w:cs="Gotham-Book"/>
          <w:color w:val="B3B3B3"/>
          <w:sz w:val="24"/>
          <w:szCs w:val="24"/>
        </w:rPr>
        <w:t>(domingo)</w:t>
      </w:r>
    </w:p>
    <w:p w14:paraId="7B8BB61C" w14:textId="6CF93959" w:rsidR="00594F70" w:rsidRPr="00594F70" w:rsidRDefault="00594F70" w:rsidP="00594F70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594F70">
        <w:rPr>
          <w:rFonts w:ascii="Cronos prolight" w:hAnsi="Cronos prolight" w:cs="Gotham-Book"/>
          <w:color w:val="000000"/>
          <w:sz w:val="24"/>
          <w:szCs w:val="24"/>
        </w:rPr>
        <w:t xml:space="preserve">Desayuno. A la hora acordada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realizaremos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el traslado al aeropuerto. Y con una cordial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94F70">
        <w:rPr>
          <w:rFonts w:ascii="Cronos prolight" w:hAnsi="Cronos prolight" w:cs="Gotham-Book"/>
          <w:color w:val="000000"/>
          <w:sz w:val="24"/>
          <w:szCs w:val="24"/>
        </w:rPr>
        <w:t>despedida, diremos… ¡Hasta pronto!</w:t>
      </w:r>
    </w:p>
    <w:sectPr w:rsidR="00594F70" w:rsidRPr="00594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1D"/>
    <w:rsid w:val="00594F70"/>
    <w:rsid w:val="008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3558"/>
  <w15:chartTrackingRefBased/>
  <w15:docId w15:val="{45A0FBAC-34B9-49D8-BDD4-D1D29E90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2023-02-01T14:16:00Z</dcterms:created>
  <dcterms:modified xsi:type="dcterms:W3CDTF">2023-02-01T14:19:00Z</dcterms:modified>
</cp:coreProperties>
</file>