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D7BE" w14:textId="3919B0AA" w:rsidR="00D83BA6" w:rsidRPr="00D83BA6" w:rsidRDefault="00D83BA6" w:rsidP="00D83BA6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</w:pPr>
      <w:r w:rsidRPr="00D83BA6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MÁXIMO</w:t>
      </w:r>
    </w:p>
    <w:p w14:paraId="0FAF4781" w14:textId="3B59539B" w:rsidR="00D83BA6" w:rsidRPr="00D83BA6" w:rsidRDefault="00D83BA6" w:rsidP="00D83BA6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</w:pPr>
      <w:r w:rsidRPr="00D83BA6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18</w:t>
      </w:r>
      <w:r w:rsidRPr="00D83BA6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 xml:space="preserve"> días 3.</w:t>
      </w:r>
      <w:r w:rsidRPr="00D83BA6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295</w:t>
      </w:r>
      <w:r w:rsidRPr="00D83BA6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 xml:space="preserve"> $</w:t>
      </w:r>
    </w:p>
    <w:p w14:paraId="5256CB2C" w14:textId="6CE9312E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MADRID - BURDEOS - BLOIS - PARÍS - LUCERNA - ZÚRICH - MÚNICH - INNSBRUCK - VERONA – VENECIA - FLORENCIA - SIENA - NÁPOLES - POMPEYA - CAPRI - ROMA </w:t>
      </w:r>
    </w:p>
    <w:p w14:paraId="66BD305F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</w:p>
    <w:p w14:paraId="02F5A11B" w14:textId="134E245D" w:rsidR="00D83BA6" w:rsidRPr="00D83BA6" w:rsidRDefault="00D83BA6" w:rsidP="00D83BA6">
      <w:pPr>
        <w:pStyle w:val="Tituloinicial"/>
        <w:spacing w:after="0"/>
        <w:rPr>
          <w:rStyle w:val="CiudadesTtulo"/>
          <w:rFonts w:ascii="Cronos Pro Light" w:hAnsi="Cronos Pro Light"/>
          <w:color w:val="auto"/>
          <w:sz w:val="22"/>
          <w:szCs w:val="22"/>
        </w:rPr>
      </w:pPr>
      <w:r w:rsidRPr="00D83BA6">
        <w:rPr>
          <w:rStyle w:val="DasTtulo"/>
          <w:rFonts w:ascii="Cronos Pro Light" w:hAnsi="Cronos Pro Light"/>
          <w:sz w:val="22"/>
          <w:szCs w:val="22"/>
        </w:rPr>
        <w:t>DÍA 1</w:t>
      </w:r>
      <w:r w:rsidRPr="00D83BA6">
        <w:rPr>
          <w:rFonts w:ascii="Cronos Pro Light" w:hAnsi="Cronos Pro Light"/>
          <w:sz w:val="22"/>
          <w:szCs w:val="22"/>
        </w:rPr>
        <w:t xml:space="preserve"> </w:t>
      </w:r>
      <w:r w:rsidRPr="00D83BA6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AMÉRICA • MADRID</w:t>
      </w:r>
      <w:r w:rsidRPr="00D83BA6">
        <w:rPr>
          <w:rStyle w:val="CiudadesTtulo"/>
          <w:rFonts w:ascii="Cronos Pro Light" w:hAnsi="Cronos Pro Light"/>
          <w:color w:val="auto"/>
          <w:sz w:val="22"/>
          <w:szCs w:val="22"/>
        </w:rPr>
        <w:t xml:space="preserve"> </w:t>
      </w:r>
    </w:p>
    <w:p w14:paraId="1249771D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Embarque en vuelo intercontinental hacia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Madrid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</w:t>
      </w:r>
    </w:p>
    <w:p w14:paraId="5992EFA2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198546DD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2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MADRID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7493428F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Llegada al aeropuerto Adolfo Suárez Madrid - Barajas. Recepción y traslado al hotel en coche Mercedes Benz Clase E, Audi A6, BMW Serie 5 o superiores. Alojamiento. </w:t>
      </w:r>
    </w:p>
    <w:p w14:paraId="11020954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47598DBA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3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MADRID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5CA93694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recorrido por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de España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Gran Vía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Fuente de la diosa Cibeles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Puerta de Alcalá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de toros de las Ventas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etc. Finalizaremos en el Madrid de los Austrias. Encantos como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Mayor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de Oriente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darán un espléndido final al recorrido. Tarde libre. Excursión opcional a la “Ciudad Imperial” de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Toledo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donde apreciaremos el legado de las tres culturas: árabe, judía y cristiana. Alojamiento. </w:t>
      </w:r>
    </w:p>
    <w:p w14:paraId="23D183C4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428EA72B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4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MADRID • BURDEOS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690 km </w:t>
      </w:r>
    </w:p>
    <w:p w14:paraId="79051041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salida a primera hora. Pasando por las proximidades de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Burgos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llegaremos hasta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Burdeos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capital de la región de Nueva Aquitania. Alojamiento y resto del día libre. </w:t>
      </w:r>
    </w:p>
    <w:p w14:paraId="02973013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374EB429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5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BURDEOS • BLOIS • PARÍS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587 km </w:t>
      </w:r>
    </w:p>
    <w:p w14:paraId="1683D732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salida hacia la “Ciudad de la Luz”, realizando una parada en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Blois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en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Valle del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Loira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Su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Castillo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declarado Patrimonio de la Humanidad, es uno de los más importantes de la región. Tiempo libre y continuación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París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Llegada y alojamiento. Excursión opcional para ver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París iluminado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Ver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Ayuntamiento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los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Inválidos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Arco del Triunfo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Ópera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Torre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Eiffel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es un espectáculo inolvidable. </w:t>
      </w:r>
    </w:p>
    <w:p w14:paraId="5EF9EA7D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5020FE7D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6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PARÍS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6FD8585D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Desayuno. Visita de la “Ciudad del Amor”, pasando por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Avenida de los Campos Elíseos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de la Concordia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Arco del Triunfo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Asamblea Nacional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Ópera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Museo del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Louvre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los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Inválidos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Campo de Marte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Torre Eiffel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etc. Les propondremos la visita opcional por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Montmartre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conocido como el “Barrio de los Pintores”. Sus callejuelas albergan desde antiguos </w:t>
      </w:r>
      <w:proofErr w:type="gramStart"/>
      <w:r w:rsidRPr="00D83BA6">
        <w:rPr>
          <w:rFonts w:ascii="Cronos Pro Light" w:hAnsi="Cronos Pro Light"/>
          <w:color w:val="auto"/>
          <w:sz w:val="22"/>
          <w:szCs w:val="22"/>
        </w:rPr>
        <w:t>cabarets</w:t>
      </w:r>
      <w:proofErr w:type="gramEnd"/>
      <w:r w:rsidRPr="00D83BA6">
        <w:rPr>
          <w:rFonts w:ascii="Cronos Pro Light" w:hAnsi="Cronos Pro Light"/>
          <w:color w:val="auto"/>
          <w:sz w:val="22"/>
          <w:szCs w:val="22"/>
        </w:rPr>
        <w:t xml:space="preserve"> hasta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Basílica del Sagrado Corazón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de Jesús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Continuaremos con un paseo por el famoso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Barrio Latino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Tendremos también una vista espectacular de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Catedral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 xml:space="preserve">de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Notre</w:t>
      </w:r>
      <w:proofErr w:type="spellEnd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 xml:space="preserve"> Dame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donde entenderemos el porqué de su importancia mundial. Nuestro guía nos explicará sobre lo acontecido y las posibilidades que se abren ante la mayor obra de restauración del siglo XXI. Por la noche, excursión opcional al icónico espectáculo de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El Lido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Alojamiento. </w:t>
      </w:r>
    </w:p>
    <w:p w14:paraId="2402F567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640B1E51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7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PARÍS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6E1E0714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Desayuno. Excursión opcional al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Palacio de Versalles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residencia real. Visita de los aposentos reales (con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entrada preferente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). Conoceremos los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Jardines de Palacio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Regreso a París. Tarde libre y alojamiento. Podremos descubrir París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navegando por el río Sena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(opcional), admirando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Torre Eiffel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Louvre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Notre</w:t>
      </w:r>
      <w:proofErr w:type="spellEnd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 xml:space="preserve"> Dame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Conciergerie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Museo de Orsay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... mientras degustamos una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cena típica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(aperitivo, entrante, plato principal, queso, postre con vino, agua y café). </w:t>
      </w:r>
    </w:p>
    <w:p w14:paraId="2722AAF7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065DC88A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4D379243" w14:textId="7805821F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lastRenderedPageBreak/>
        <w:t xml:space="preserve">DÍA 8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PARÍS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602529A2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día libre. Excursión opcional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Brujas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Saliendo a primera hora, cruzaremos la frontera hasta Brujas, capital del Flandes Occidental. Rodearemos la Brujas medieval y exploraremos los rincones atravesados por canales, recorriendo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Lago del Amor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Catedral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de El Salvador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Mayor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Ayuntamiento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Basílica de la Santa Sangre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Tras la visita, tiempo libre para almorzar. Regreso a París y alojamiento. </w:t>
      </w:r>
    </w:p>
    <w:p w14:paraId="014B8125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26FA1E83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9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PARÍS • LUCERNA • ZÚRICH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720 km </w:t>
      </w:r>
    </w:p>
    <w:p w14:paraId="6ABC8143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Desayuno. Salida hacia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Lucerna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a orillas del Lago de los Cuatro Cantones y el río </w:t>
      </w:r>
      <w:proofErr w:type="spellStart"/>
      <w:r w:rsidRPr="00D83BA6">
        <w:rPr>
          <w:rFonts w:ascii="Cronos Pro Light" w:hAnsi="Cronos Pro Light"/>
          <w:color w:val="auto"/>
          <w:sz w:val="22"/>
          <w:szCs w:val="22"/>
        </w:rPr>
        <w:t>Reuss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conocida por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Puente de la Capilla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Tiempo libre. Salida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Zúrich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Alojamiento. </w:t>
      </w:r>
    </w:p>
    <w:p w14:paraId="15013F44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46BC3337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10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ZÚRICH • MÚNICH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311 km </w:t>
      </w:r>
    </w:p>
    <w:p w14:paraId="1999C7C2" w14:textId="2F24B8C8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salida hacia Alemania. Bordeando el Lago Constanza, nos adentraremos en Baviera para llegar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Múnich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Tiempo libre. Visita de la ciudad con parada en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 xml:space="preserve">Palacio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Nymphenburg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. Conoceremos el mundo de la BMW. En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 xml:space="preserve">Plaza de Maximiliano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José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iniciaremos un paseo por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Ópera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Catedral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Ayuntamiento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histórica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 xml:space="preserve">cervecería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Hofbrahaus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. Tiempo libre para tomar un almuerzo bávaro. Alojamiento. </w:t>
      </w:r>
    </w:p>
    <w:p w14:paraId="4B99C064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376E1EA2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11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MÚNICH • INNSBRUCK • VERONA • VENECIA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552 km </w:t>
      </w:r>
    </w:p>
    <w:p w14:paraId="3CEACB53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salida en dirección a Austria. Rodeados de espectaculares paisajes alpinos, llegaremos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Innsbruck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capital del Tirol. Tiempo libre. Continuaremos hacia Italia atravesando el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Europabrücke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uno de los puentes más altos de Europa. Cruzaremos los Alpes por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paso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 xml:space="preserve">del </w:t>
      </w:r>
      <w:proofErr w:type="spellStart"/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Brennero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apertura natural a través de las montañas que comunica el centro de Europa con el Mediterráneo para llegar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Verona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ciudad inmortalizada por William Shakespeare en su obra “Romeo y Julieta”. Tiempo libre. Continuación del viaje hasta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Venecia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Alojamiento. </w:t>
      </w:r>
    </w:p>
    <w:p w14:paraId="56623F15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3CB499BD" w14:textId="16870F4A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12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VENECIA • FLORENCIA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260 km </w:t>
      </w:r>
    </w:p>
    <w:p w14:paraId="2C3B2998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Desayuno. Recorrido por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Puente de los Suspiros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de San Marcos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donde destaca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Basílica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Tiempo libre. Organizaremos una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serenata musical en góndolas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(opcional). Más tarde, salida hacia la autopista para atravesar los Apeninos y llegar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Florencia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Alojamiento. Por la noche podremos participar en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Velada Florentina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(opcional). En un entorno típico entre colinas, tomaremos una cena de gastronomía local: antipasto toscano, </w:t>
      </w:r>
      <w:proofErr w:type="spellStart"/>
      <w:r w:rsidRPr="00D83BA6">
        <w:rPr>
          <w:rFonts w:ascii="Cronos Pro Light" w:hAnsi="Cronos Pro Light"/>
          <w:color w:val="auto"/>
          <w:sz w:val="22"/>
          <w:szCs w:val="22"/>
        </w:rPr>
        <w:t>crostinis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salami, bruschettas, raviolis, </w:t>
      </w:r>
      <w:proofErr w:type="spellStart"/>
      <w:r w:rsidRPr="00D83BA6">
        <w:rPr>
          <w:rFonts w:ascii="Cronos Pro Light" w:hAnsi="Cronos Pro Light"/>
          <w:color w:val="auto"/>
          <w:sz w:val="22"/>
          <w:szCs w:val="22"/>
        </w:rPr>
        <w:t>bistecca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proofErr w:type="spellStart"/>
      <w:r w:rsidRPr="00D83BA6">
        <w:rPr>
          <w:rFonts w:ascii="Cronos Pro Light" w:hAnsi="Cronos Pro Light"/>
          <w:color w:val="auto"/>
          <w:sz w:val="22"/>
          <w:szCs w:val="22"/>
        </w:rPr>
        <w:t>alla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 Fiorentina, postre, agua y vino ilimitados con acompañamiento musical de una canción popular. </w:t>
      </w:r>
    </w:p>
    <w:p w14:paraId="3F2BC44B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2CF4C986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13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FLORENCIA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5586410A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visita a pie por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de San Marcos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pasando por delante de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Academia de las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Bellas Artes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Mercado de la Paja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Catedral de Santa María del Fiore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con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Campanario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de Giotto, el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Baptisterio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sus célebres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Puertas del Paraíso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Nos asomaremos al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Ponte Vecchio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llegaremos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a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Plaza de la Santa Croce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para admirar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Basílica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Resto del día libre. Alojamiento. </w:t>
      </w:r>
    </w:p>
    <w:p w14:paraId="54364E86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440018D4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14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FLORENCIA • SIENA • NÁPOLES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511 km </w:t>
      </w:r>
    </w:p>
    <w:p w14:paraId="7A1A44C7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Desayuno. Salida hacia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Siena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joya de la Toscana. Tiempo libre para conocer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Catedral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Piazza del Campo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escenario del famoso palio: carrera de caballos de origen medieval. Continuación 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Nápoles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Alojamiento. </w:t>
      </w:r>
    </w:p>
    <w:p w14:paraId="4FF8F28F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33D81B0F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15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NÁPOLES • POMPEYA • CAPRI • ROMA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D83BA6">
        <w:rPr>
          <w:rFonts w:ascii="Cronos Pro Light" w:hAnsi="Cronos Pro Light"/>
          <w:sz w:val="22"/>
          <w:szCs w:val="22"/>
        </w:rPr>
        <w:t xml:space="preserve">350 km </w:t>
      </w:r>
    </w:p>
    <w:p w14:paraId="128754D3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salida hacia </w:t>
      </w:r>
      <w:r w:rsidRPr="00036EA5">
        <w:rPr>
          <w:rFonts w:ascii="Cronos Pro Light" w:hAnsi="Cronos Pro Light"/>
          <w:b/>
          <w:bCs/>
          <w:color w:val="auto"/>
          <w:sz w:val="22"/>
          <w:szCs w:val="22"/>
        </w:rPr>
        <w:t>Pompeya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Visita de las ruinas de la ciudad, sepultada tras la erupción del Vesubio. Más tarde, realizamos un pequeño recorrido por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Nápoles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hasta llegar al puerto y embarcar con destino a la paradisíaca Isla de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Capri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Desembarcaremos y subiremos en bus a </w:t>
      </w:r>
      <w:proofErr w:type="spellStart"/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lastRenderedPageBreak/>
        <w:t>Anacapri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a 600 m. Almuerzo y tiempo libre. Regreso al puerto para embarcar 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Nápoles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continuar hacia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Roma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Alojamiento. </w:t>
      </w:r>
    </w:p>
    <w:p w14:paraId="32AD3E5B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53139978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16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ROMA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64F31737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recorrido por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Plaza Venecia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los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Mercados de Trajano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Anfiteatro Flavio</w:t>
      </w:r>
      <w:r w:rsidRPr="00D83BA6">
        <w:rPr>
          <w:rFonts w:ascii="Cronos Pro Light" w:hAnsi="Cronos Pro Light"/>
          <w:color w:val="auto"/>
          <w:sz w:val="22"/>
          <w:szCs w:val="22"/>
        </w:rPr>
        <w:t>, más conocido como “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El Coliseo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”, el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Circo Máximo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Basílica de Santa María la Mayor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Llegaremos al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Vaticano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para la visita opcional de los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Museos Vaticanos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Capilla Sixtina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con los dos monumentos de Miguel Ángel: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Bóveda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El Juicio Final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Continuaremos a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Basílica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de San Pedro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donde nos recibirán Miguel Ángel con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La Piedad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Cúpula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Bernini con su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Baldaquino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en el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Altar Mayor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Alojamiento. Por la noche podremos tomar una típica cena italiana en el popular Barrio del </w:t>
      </w:r>
      <w:proofErr w:type="spellStart"/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Trastevere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 (opcional). </w:t>
      </w:r>
    </w:p>
    <w:p w14:paraId="79849806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33633593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17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ROMA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461C36F9" w14:textId="77777777" w:rsidR="00D83BA6" w:rsidRPr="00D83BA6" w:rsidRDefault="00D83BA6" w:rsidP="00D83BA6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 xml:space="preserve">Desayuno y día libre. A continuación, excursión opcional por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Roma Barroca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con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San Pietro in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  <w:proofErr w:type="spellStart"/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Vincoli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 y el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Coliseo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. Pasearemos por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 xml:space="preserve">Plaza </w:t>
      </w:r>
      <w:proofErr w:type="spellStart"/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Navona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, el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Panteón de Agripa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,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Fontana di Trevi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y la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 xml:space="preserve">Iglesia de San Pietro in </w:t>
      </w:r>
      <w:proofErr w:type="spellStart"/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Vincoli</w:t>
      </w:r>
      <w:proofErr w:type="spellEnd"/>
      <w:r w:rsidRPr="00D83BA6">
        <w:rPr>
          <w:rFonts w:ascii="Cronos Pro Light" w:hAnsi="Cronos Pro Light"/>
          <w:color w:val="auto"/>
          <w:sz w:val="22"/>
          <w:szCs w:val="22"/>
        </w:rPr>
        <w:t xml:space="preserve"> con el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Moisés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de Miguel Ángel. Visita interior del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Anfiteatro Flavio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o “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El Coliseo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” (con </w:t>
      </w:r>
      <w:r w:rsidRPr="00C247C2">
        <w:rPr>
          <w:rFonts w:ascii="Cronos Pro Light" w:hAnsi="Cronos Pro Light"/>
          <w:b/>
          <w:bCs/>
          <w:color w:val="auto"/>
          <w:sz w:val="22"/>
          <w:szCs w:val="22"/>
        </w:rPr>
        <w:t>entrada preferente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). Día libre y alojamiento. </w:t>
      </w:r>
    </w:p>
    <w:p w14:paraId="1675833C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4C9DE711" w14:textId="77777777" w:rsidR="00D83BA6" w:rsidRDefault="00D83BA6" w:rsidP="00D83BA6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  <w:sz w:val="22"/>
          <w:szCs w:val="22"/>
        </w:rPr>
        <w:t xml:space="preserve">DÍA 18 </w:t>
      </w:r>
      <w:r w:rsidRPr="00D83BA6">
        <w:rPr>
          <w:rFonts w:ascii="Cronos Pro Light" w:hAnsi="Cronos Pro Light"/>
          <w:b/>
          <w:bCs/>
          <w:color w:val="auto"/>
          <w:sz w:val="22"/>
          <w:szCs w:val="22"/>
        </w:rPr>
        <w:t>ROMA</w:t>
      </w:r>
      <w:r w:rsidRPr="00D83BA6">
        <w:rPr>
          <w:rFonts w:ascii="Cronos Pro Light" w:hAnsi="Cronos Pro Light"/>
          <w:color w:val="auto"/>
          <w:sz w:val="22"/>
          <w:szCs w:val="22"/>
        </w:rPr>
        <w:t xml:space="preserve"> </w:t>
      </w:r>
    </w:p>
    <w:p w14:paraId="37D5B8E9" w14:textId="35385191" w:rsidR="00D83BA6" w:rsidRPr="00D83BA6" w:rsidRDefault="00D83BA6" w:rsidP="00D83BA6">
      <w:pPr>
        <w:pStyle w:val="Tituloinicial"/>
        <w:spacing w:after="0"/>
        <w:rPr>
          <w:rStyle w:val="CiudadesTtulo"/>
          <w:rFonts w:ascii="Cronos Pro Light" w:hAnsi="Cronos Pro Light"/>
          <w:color w:val="auto"/>
          <w:sz w:val="22"/>
          <w:szCs w:val="22"/>
        </w:rPr>
      </w:pPr>
      <w:r w:rsidRPr="00D83BA6">
        <w:rPr>
          <w:rFonts w:ascii="Cronos Pro Light" w:hAnsi="Cronos Pro Light"/>
          <w:color w:val="auto"/>
          <w:sz w:val="22"/>
          <w:szCs w:val="22"/>
        </w:rPr>
        <w:t>Desayuno y traslado al aeropuerto. Realizaremos el embarque y tomaremos el vuelo de regreso a nuestro país de origen. Y con una cordial despedida, diremos... ¡Hasta pronto!</w:t>
      </w:r>
    </w:p>
    <w:p w14:paraId="78F80112" w14:textId="77777777" w:rsidR="00D83BA6" w:rsidRPr="00D83BA6" w:rsidRDefault="00D83BA6" w:rsidP="00D83BA6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</w:p>
    <w:p w14:paraId="08B65F25" w14:textId="77777777" w:rsidR="00D83BA6" w:rsidRPr="00D83BA6" w:rsidRDefault="00D83BA6" w:rsidP="00D83BA6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D83BA6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576CD65F" w14:textId="77777777" w:rsidR="00D83BA6" w:rsidRPr="00D83BA6" w:rsidRDefault="00D83BA6" w:rsidP="00D83BA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proofErr w:type="gramEnd"/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15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0568E2BE" w14:textId="77777777" w:rsidR="00D83BA6" w:rsidRPr="00D83BA6" w:rsidRDefault="00D83BA6" w:rsidP="00D83BA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17</w:t>
      </w:r>
    </w:p>
    <w:p w14:paraId="23CF398A" w14:textId="77777777" w:rsidR="00D83BA6" w:rsidRPr="00D83BA6" w:rsidRDefault="00D83BA6" w:rsidP="00D83BA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18</w:t>
      </w:r>
    </w:p>
    <w:p w14:paraId="5FDF248B" w14:textId="77777777" w:rsidR="00D83BA6" w:rsidRPr="00D83BA6" w:rsidRDefault="00D83BA6" w:rsidP="00D83BA6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16</w:t>
      </w:r>
    </w:p>
    <w:p w14:paraId="0E89D84B" w14:textId="77777777" w:rsidR="00D83BA6" w:rsidRPr="00D83BA6" w:rsidRDefault="00D83BA6" w:rsidP="00D83BA6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17</w:t>
      </w:r>
    </w:p>
    <w:p w14:paraId="593B6905" w14:textId="77777777" w:rsidR="00D83BA6" w:rsidRPr="00D83BA6" w:rsidRDefault="00D83BA6" w:rsidP="00D83BA6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5738D25C" w14:textId="77777777" w:rsidR="00D83BA6" w:rsidRPr="00D83BA6" w:rsidRDefault="00D83BA6" w:rsidP="00D83BA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proofErr w:type="gramEnd"/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14</w:t>
      </w:r>
    </w:p>
    <w:p w14:paraId="39EB02B1" w14:textId="77777777" w:rsidR="00D83BA6" w:rsidRPr="00D83BA6" w:rsidRDefault="00D83BA6" w:rsidP="00D83BA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16</w:t>
      </w:r>
    </w:p>
    <w:p w14:paraId="07D31007" w14:textId="77777777" w:rsidR="00D83BA6" w:rsidRPr="00D83BA6" w:rsidRDefault="00D83BA6" w:rsidP="00D83BA6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17</w:t>
      </w:r>
    </w:p>
    <w:p w14:paraId="471A9A35" w14:textId="77777777" w:rsidR="00D83BA6" w:rsidRPr="00D83BA6" w:rsidRDefault="00D83BA6" w:rsidP="00D83BA6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15</w:t>
      </w:r>
    </w:p>
    <w:p w14:paraId="629ACFE6" w14:textId="77777777" w:rsidR="00D83BA6" w:rsidRPr="00D83BA6" w:rsidRDefault="00D83BA6" w:rsidP="00D83BA6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D83BA6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D83BA6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17</w:t>
      </w:r>
    </w:p>
    <w:p w14:paraId="682692ED" w14:textId="77777777" w:rsidR="00D83BA6" w:rsidRPr="00D83BA6" w:rsidRDefault="00D83BA6" w:rsidP="00D83BA6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ADF8F47" w14:textId="77777777" w:rsidR="00D83BA6" w:rsidRPr="00D83BA6" w:rsidRDefault="00D83BA6" w:rsidP="00D83BA6">
      <w:pPr>
        <w:spacing w:after="0"/>
        <w:rPr>
          <w:rFonts w:ascii="Cronos Pro Light" w:hAnsi="Cronos Pro Light" w:cs="Gotham-Medium"/>
          <w:highlight w:val="lightGray"/>
        </w:rPr>
      </w:pPr>
      <w:r w:rsidRPr="00D83BA6">
        <w:rPr>
          <w:rFonts w:ascii="Cronos Pro Light" w:hAnsi="Cronos Pro Light" w:cs="Gotham-Medium"/>
          <w:highlight w:val="lightGray"/>
        </w:rPr>
        <w:t>PRECIOS POR PERSONA EN DÓLARES</w:t>
      </w:r>
    </w:p>
    <w:p w14:paraId="5D884FF6" w14:textId="49A13BE3" w:rsidR="00D83BA6" w:rsidRPr="00D83BA6" w:rsidRDefault="00D83BA6" w:rsidP="00D83BA6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D83BA6">
        <w:rPr>
          <w:rFonts w:ascii="Cronos Pro Light" w:hAnsi="Cronos Pro Light"/>
        </w:rPr>
        <w:t xml:space="preserve">En habitación doble 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3.</w:t>
      </w:r>
      <w:r w:rsidRPr="00D83BA6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295</w:t>
      </w:r>
      <w:r w:rsidRPr="00D83BA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D83BA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517080E9" w14:textId="23C2252F" w:rsidR="00D83BA6" w:rsidRPr="00D83BA6" w:rsidRDefault="00D83BA6" w:rsidP="00D83BA6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D83BA6">
        <w:rPr>
          <w:rFonts w:ascii="Cronos Pro Light" w:hAnsi="Cronos Pro Light"/>
        </w:rPr>
        <w:t xml:space="preserve">En habitación triple 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3.</w:t>
      </w:r>
      <w:r w:rsidRPr="00D83BA6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240</w:t>
      </w:r>
      <w:r w:rsidRPr="00D83BA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D83BA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640E3DBD" w14:textId="79602548" w:rsidR="00D83BA6" w:rsidRPr="00D83BA6" w:rsidRDefault="00D83BA6" w:rsidP="00D83BA6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D83BA6">
        <w:rPr>
          <w:rFonts w:ascii="Cronos Pro Light" w:hAnsi="Cronos Pro Light"/>
        </w:rPr>
        <w:t>Supl</w:t>
      </w:r>
      <w:proofErr w:type="spellEnd"/>
      <w:r w:rsidRPr="00D83BA6">
        <w:rPr>
          <w:rFonts w:ascii="Cronos Pro Light" w:hAnsi="Cronos Pro Light"/>
        </w:rPr>
        <w:t xml:space="preserve">. habitación </w:t>
      </w:r>
      <w:proofErr w:type="gramStart"/>
      <w:r w:rsidRPr="00D83BA6">
        <w:rPr>
          <w:rFonts w:ascii="Cronos Pro Light" w:hAnsi="Cronos Pro Light"/>
        </w:rPr>
        <w:t>single</w:t>
      </w:r>
      <w:proofErr w:type="gramEnd"/>
      <w:r w:rsidRPr="00D83BA6">
        <w:rPr>
          <w:rFonts w:ascii="Cronos Pro Light" w:hAnsi="Cronos Pro Light"/>
        </w:rPr>
        <w:t xml:space="preserve"> 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1.755</w:t>
      </w:r>
      <w:r w:rsidRPr="00D83BA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1163665C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</w:p>
    <w:p w14:paraId="2D5AA413" w14:textId="77777777" w:rsidR="00D83BA6" w:rsidRPr="00D83BA6" w:rsidRDefault="00D83BA6" w:rsidP="00D83BA6">
      <w:pPr>
        <w:spacing w:after="0"/>
        <w:rPr>
          <w:rFonts w:ascii="Cronos Pro Light" w:hAnsi="Cronos Pro Light" w:cs="Gotham-Medium"/>
          <w:highlight w:val="lightGray"/>
        </w:rPr>
      </w:pPr>
      <w:r w:rsidRPr="00D83BA6">
        <w:rPr>
          <w:rFonts w:ascii="Cronos Pro Light" w:hAnsi="Cronos Pro Light"/>
        </w:rPr>
        <w:t xml:space="preserve"> </w:t>
      </w:r>
      <w:r w:rsidRPr="00D83BA6">
        <w:rPr>
          <w:rFonts w:ascii="Cronos Pro Light" w:hAnsi="Cronos Pro Light" w:cs="Gotham-Medium"/>
          <w:highlight w:val="lightGray"/>
        </w:rPr>
        <w:t>HOTELES PREVISTOS O SIMILARES</w:t>
      </w:r>
    </w:p>
    <w:p w14:paraId="09553FC7" w14:textId="77777777" w:rsidR="00D83BA6" w:rsidRPr="00D83BA6" w:rsidRDefault="00D83BA6" w:rsidP="00D83BA6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D83BA6">
        <w:rPr>
          <w:rFonts w:ascii="Cronos Pro Light" w:hAnsi="Cronos Pro Light" w:cs="Gotham-Bold"/>
          <w:b/>
          <w:bCs/>
          <w:color w:val="B3B3B3"/>
        </w:rPr>
        <w:t>NT.</w:t>
      </w:r>
      <w:r w:rsidRPr="00D83BA6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D83BA6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D83BA6">
        <w:rPr>
          <w:rFonts w:ascii="Cronos Pro Light" w:hAnsi="Cronos Pro Light" w:cs="Gotham-Bold"/>
          <w:b/>
          <w:bCs/>
          <w:color w:val="B3B3B3"/>
        </w:rPr>
        <w:tab/>
      </w:r>
      <w:r w:rsidRPr="00D83BA6">
        <w:rPr>
          <w:rFonts w:ascii="Cronos Pro Light" w:hAnsi="Cronos Pro Light" w:cs="Gotham-Bold"/>
          <w:b/>
          <w:bCs/>
          <w:color w:val="B3B3B3"/>
        </w:rPr>
        <w:tab/>
      </w:r>
      <w:r w:rsidRPr="00D83BA6">
        <w:rPr>
          <w:rFonts w:ascii="Cronos Pro Light" w:hAnsi="Cronos Pro Light" w:cs="Gotham-Bold"/>
          <w:b/>
          <w:bCs/>
          <w:color w:val="B3B3B3"/>
        </w:rPr>
        <w:tab/>
      </w:r>
      <w:r w:rsidRPr="00D83BA6">
        <w:rPr>
          <w:rFonts w:ascii="Cronos Pro Light" w:hAnsi="Cronos Pro Light" w:cs="Gotham-Bold"/>
          <w:b/>
          <w:bCs/>
          <w:color w:val="B3B3B3"/>
        </w:rPr>
        <w:tab/>
      </w:r>
      <w:r w:rsidRPr="00D83BA6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67C64B9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2</w:t>
      </w:r>
      <w:r w:rsidRPr="00D83BA6">
        <w:rPr>
          <w:rFonts w:ascii="Cronos Pro Light" w:hAnsi="Cronos Pro Light"/>
        </w:rPr>
        <w:tab/>
        <w:t>Madrid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Mayorazgo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0D30E63A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1</w:t>
      </w:r>
      <w:r w:rsidRPr="00D83BA6">
        <w:rPr>
          <w:rFonts w:ascii="Cronos Pro Light" w:hAnsi="Cronos Pro Light"/>
        </w:rPr>
        <w:tab/>
        <w:t>Burdeos</w:t>
      </w:r>
      <w:r w:rsidRPr="00D83BA6">
        <w:rPr>
          <w:rFonts w:ascii="Cronos Pro Light" w:hAnsi="Cronos Pro Light"/>
        </w:rPr>
        <w:tab/>
        <w:t xml:space="preserve">Golden </w:t>
      </w:r>
      <w:proofErr w:type="spellStart"/>
      <w:r w:rsidRPr="00D83BA6">
        <w:rPr>
          <w:rFonts w:ascii="Cronos Pro Light" w:hAnsi="Cronos Pro Light"/>
        </w:rPr>
        <w:t>Tulip</w:t>
      </w:r>
      <w:proofErr w:type="spellEnd"/>
      <w:r w:rsidRPr="00D83BA6">
        <w:rPr>
          <w:rFonts w:ascii="Cronos Pro Light" w:hAnsi="Cronos Pro Light"/>
        </w:rPr>
        <w:t xml:space="preserve"> </w:t>
      </w:r>
      <w:proofErr w:type="spellStart"/>
      <w:r w:rsidRPr="00D83BA6">
        <w:rPr>
          <w:rFonts w:ascii="Cronos Pro Light" w:hAnsi="Cronos Pro Light"/>
        </w:rPr>
        <w:t>Euroatlantique</w:t>
      </w:r>
      <w:proofErr w:type="spellEnd"/>
      <w:r w:rsidRPr="00D83BA6">
        <w:rPr>
          <w:rFonts w:ascii="Cronos Pro Light" w:hAnsi="Cronos Pro Light"/>
        </w:rPr>
        <w:t xml:space="preserve"> /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 xml:space="preserve">P </w:t>
      </w:r>
    </w:p>
    <w:p w14:paraId="27FCEA75" w14:textId="77777777" w:rsidR="00D83BA6" w:rsidRPr="00D83BA6" w:rsidRDefault="00D83BA6" w:rsidP="00D83BA6">
      <w:pPr>
        <w:spacing w:after="0"/>
        <w:ind w:left="1416" w:firstLine="708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Hilton Garden </w:t>
      </w:r>
      <w:proofErr w:type="spellStart"/>
      <w:r w:rsidRPr="00D83BA6">
        <w:rPr>
          <w:rFonts w:ascii="Cronos Pro Light" w:hAnsi="Cronos Pro Light"/>
        </w:rPr>
        <w:t>Inn</w:t>
      </w:r>
      <w:proofErr w:type="spellEnd"/>
      <w:r w:rsidRPr="00D83BA6">
        <w:rPr>
          <w:rFonts w:ascii="Cronos Pro Light" w:hAnsi="Cronos Pro Light"/>
        </w:rPr>
        <w:t xml:space="preserve"> </w:t>
      </w:r>
      <w:proofErr w:type="spellStart"/>
      <w:r w:rsidRPr="00D83BA6">
        <w:rPr>
          <w:rFonts w:ascii="Cronos Pro Light" w:hAnsi="Cronos Pro Light"/>
        </w:rPr>
        <w:t>Bordeaux</w:t>
      </w:r>
      <w:proofErr w:type="spellEnd"/>
      <w:r w:rsidRPr="00D83BA6">
        <w:rPr>
          <w:rFonts w:ascii="Cronos Pro Light" w:hAnsi="Cronos Pro Light"/>
        </w:rPr>
        <w:t xml:space="preserve"> Centre</w:t>
      </w:r>
      <w:r w:rsidRPr="00D83BA6">
        <w:rPr>
          <w:rFonts w:ascii="Cronos Pro Light" w:hAnsi="Cronos Pro Light"/>
        </w:rPr>
        <w:tab/>
        <w:t>P</w:t>
      </w:r>
    </w:p>
    <w:p w14:paraId="2CBB4480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4</w:t>
      </w:r>
      <w:r w:rsidRPr="00D83BA6">
        <w:rPr>
          <w:rFonts w:ascii="Cronos Pro Light" w:hAnsi="Cronos Pro Light"/>
        </w:rPr>
        <w:tab/>
        <w:t>París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 xml:space="preserve">Novotel París </w:t>
      </w:r>
      <w:proofErr w:type="spellStart"/>
      <w:r w:rsidRPr="00D83BA6">
        <w:rPr>
          <w:rFonts w:ascii="Cronos Pro Light" w:hAnsi="Cronos Pro Light"/>
        </w:rPr>
        <w:t>Est</w:t>
      </w:r>
      <w:proofErr w:type="spellEnd"/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273FAC9B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1</w:t>
      </w:r>
      <w:r w:rsidRPr="00D83BA6">
        <w:rPr>
          <w:rFonts w:ascii="Cronos Pro Light" w:hAnsi="Cronos Pro Light"/>
        </w:rPr>
        <w:tab/>
        <w:t>Zúrich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Crowne Plaza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50CD826F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1</w:t>
      </w:r>
      <w:r w:rsidRPr="00D83BA6">
        <w:rPr>
          <w:rFonts w:ascii="Cronos Pro Light" w:hAnsi="Cronos Pro Light"/>
        </w:rPr>
        <w:tab/>
        <w:t>Múnich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 xml:space="preserve">Leonardo </w:t>
      </w:r>
      <w:proofErr w:type="spellStart"/>
      <w:r w:rsidRPr="00D83BA6">
        <w:rPr>
          <w:rFonts w:ascii="Cronos Pro Light" w:hAnsi="Cronos Pro Light"/>
        </w:rPr>
        <w:t>Residenz</w:t>
      </w:r>
      <w:proofErr w:type="spellEnd"/>
      <w:r w:rsidRPr="00D83BA6">
        <w:rPr>
          <w:rFonts w:ascii="Cronos Pro Light" w:hAnsi="Cronos Pro Light"/>
        </w:rPr>
        <w:t xml:space="preserve"> / Holiday </w:t>
      </w:r>
      <w:proofErr w:type="spellStart"/>
      <w:r w:rsidRPr="00D83BA6">
        <w:rPr>
          <w:rFonts w:ascii="Cronos Pro Light" w:hAnsi="Cronos Pro Light"/>
        </w:rPr>
        <w:t>Inn</w:t>
      </w:r>
      <w:proofErr w:type="spellEnd"/>
      <w:r w:rsidRPr="00D83BA6">
        <w:rPr>
          <w:rFonts w:ascii="Cronos Pro Light" w:hAnsi="Cronos Pro Light"/>
        </w:rPr>
        <w:t xml:space="preserve"> </w:t>
      </w:r>
      <w:r w:rsidRPr="00D83BA6">
        <w:rPr>
          <w:rFonts w:ascii="Cronos Pro Light" w:hAnsi="Cronos Pro Light"/>
        </w:rPr>
        <w:tab/>
        <w:t>P</w:t>
      </w:r>
    </w:p>
    <w:p w14:paraId="7711CB24" w14:textId="77777777" w:rsidR="00D83BA6" w:rsidRPr="00D83BA6" w:rsidRDefault="00D83BA6" w:rsidP="00D83BA6">
      <w:pPr>
        <w:spacing w:after="0"/>
        <w:ind w:left="1416" w:firstLine="708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Múnich City Center / Leonardo 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00AB16B9" w14:textId="77777777" w:rsidR="00D83BA6" w:rsidRPr="00D83BA6" w:rsidRDefault="00D83BA6" w:rsidP="00D83BA6">
      <w:pPr>
        <w:spacing w:after="0"/>
        <w:ind w:left="1416" w:firstLine="708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Arabella / </w:t>
      </w:r>
      <w:proofErr w:type="spellStart"/>
      <w:r w:rsidRPr="00D83BA6">
        <w:rPr>
          <w:rFonts w:ascii="Cronos Pro Light" w:hAnsi="Cronos Pro Light"/>
        </w:rPr>
        <w:t>Arthotel</w:t>
      </w:r>
      <w:proofErr w:type="spellEnd"/>
      <w:r w:rsidRPr="00D83BA6">
        <w:rPr>
          <w:rFonts w:ascii="Cronos Pro Light" w:hAnsi="Cronos Pro Light"/>
        </w:rPr>
        <w:t xml:space="preserve"> Ana Diva Múnich</w:t>
      </w:r>
      <w:r w:rsidRPr="00D83BA6">
        <w:rPr>
          <w:rFonts w:ascii="Cronos Pro Light" w:hAnsi="Cronos Pro Light"/>
        </w:rPr>
        <w:tab/>
        <w:t>P</w:t>
      </w:r>
    </w:p>
    <w:p w14:paraId="3E936763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lastRenderedPageBreak/>
        <w:t>1</w:t>
      </w:r>
      <w:r w:rsidRPr="00D83BA6">
        <w:rPr>
          <w:rFonts w:ascii="Cronos Pro Light" w:hAnsi="Cronos Pro Light"/>
        </w:rPr>
        <w:tab/>
        <w:t>Venecia</w:t>
      </w:r>
      <w:r w:rsidRPr="00D83BA6">
        <w:rPr>
          <w:rFonts w:ascii="Cronos Pro Light" w:hAnsi="Cronos Pro Light"/>
        </w:rPr>
        <w:tab/>
        <w:t>Delfino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37F212F0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2</w:t>
      </w:r>
      <w:r w:rsidRPr="00D83BA6">
        <w:rPr>
          <w:rFonts w:ascii="Cronos Pro Light" w:hAnsi="Cronos Pro Light"/>
        </w:rPr>
        <w:tab/>
        <w:t>Florencia</w:t>
      </w:r>
      <w:r w:rsidRPr="00D83BA6">
        <w:rPr>
          <w:rFonts w:ascii="Cronos Pro Light" w:hAnsi="Cronos Pro Light"/>
        </w:rPr>
        <w:tab/>
        <w:t>Mediterráneo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5CCD5B8D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1</w:t>
      </w:r>
      <w:r w:rsidRPr="00D83BA6">
        <w:rPr>
          <w:rFonts w:ascii="Cronos Pro Light" w:hAnsi="Cronos Pro Light"/>
        </w:rPr>
        <w:tab/>
        <w:t>Nápoles</w:t>
      </w:r>
      <w:r w:rsidRPr="00D83BA6">
        <w:rPr>
          <w:rFonts w:ascii="Cronos Pro Light" w:hAnsi="Cronos Pro Light"/>
        </w:rPr>
        <w:tab/>
      </w:r>
      <w:proofErr w:type="spellStart"/>
      <w:r w:rsidRPr="00D83BA6">
        <w:rPr>
          <w:rFonts w:ascii="Cronos Pro Light" w:hAnsi="Cronos Pro Light"/>
        </w:rPr>
        <w:t>Esedra</w:t>
      </w:r>
      <w:proofErr w:type="spellEnd"/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4D3E0C4F" w14:textId="77777777" w:rsidR="00D83BA6" w:rsidRPr="00D83BA6" w:rsidRDefault="00D83BA6" w:rsidP="00D83BA6">
      <w:p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3</w:t>
      </w:r>
      <w:r w:rsidRPr="00D83BA6">
        <w:rPr>
          <w:rFonts w:ascii="Cronos Pro Light" w:hAnsi="Cronos Pro Light"/>
        </w:rPr>
        <w:tab/>
        <w:t>Roma</w:t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 xml:space="preserve">Villa </w:t>
      </w:r>
      <w:proofErr w:type="spellStart"/>
      <w:r w:rsidRPr="00D83BA6">
        <w:rPr>
          <w:rFonts w:ascii="Cronos Pro Light" w:hAnsi="Cronos Pro Light"/>
        </w:rPr>
        <w:t>Carpegna</w:t>
      </w:r>
      <w:proofErr w:type="spellEnd"/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</w:r>
      <w:r w:rsidRPr="00D83BA6">
        <w:rPr>
          <w:rFonts w:ascii="Cronos Pro Light" w:hAnsi="Cronos Pro Light"/>
        </w:rPr>
        <w:tab/>
        <w:t>P</w:t>
      </w:r>
    </w:p>
    <w:p w14:paraId="36E032D5" w14:textId="77777777" w:rsidR="00D83BA6" w:rsidRPr="00D83BA6" w:rsidRDefault="00D83BA6" w:rsidP="00D83BA6">
      <w:pPr>
        <w:spacing w:after="0"/>
        <w:rPr>
          <w:rFonts w:ascii="Cronos Pro Light" w:hAnsi="Cronos Pro Light"/>
          <w:u w:val="words"/>
        </w:rPr>
      </w:pPr>
    </w:p>
    <w:p w14:paraId="520ADD02" w14:textId="77777777" w:rsidR="00D83BA6" w:rsidRPr="00D83BA6" w:rsidRDefault="00D83BA6" w:rsidP="00D83BA6">
      <w:pPr>
        <w:spacing w:after="0"/>
        <w:rPr>
          <w:rFonts w:ascii="Cronos Pro Light" w:hAnsi="Cronos Pro Light" w:cs="Gotham-Medium"/>
          <w:highlight w:val="lightGray"/>
        </w:rPr>
      </w:pPr>
      <w:r w:rsidRPr="00D83BA6">
        <w:rPr>
          <w:rFonts w:ascii="Cronos Pro Light" w:hAnsi="Cronos Pro Light" w:cs="Gotham-Medium"/>
          <w:highlight w:val="lightGray"/>
        </w:rPr>
        <w:t>EL PRECIO INCLUYE</w:t>
      </w:r>
    </w:p>
    <w:p w14:paraId="2EB5D36F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Estancia en hoteles bien ubicados. </w:t>
      </w:r>
    </w:p>
    <w:p w14:paraId="2A22A64C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Traslado in / </w:t>
      </w:r>
      <w:proofErr w:type="spellStart"/>
      <w:r w:rsidRPr="00D83BA6">
        <w:rPr>
          <w:rFonts w:ascii="Cronos Pro Light" w:hAnsi="Cronos Pro Light"/>
        </w:rPr>
        <w:t>out</w:t>
      </w:r>
      <w:proofErr w:type="spellEnd"/>
      <w:r w:rsidRPr="00D83BA6">
        <w:rPr>
          <w:rFonts w:ascii="Cronos Pro Light" w:hAnsi="Cronos Pro Light"/>
        </w:rPr>
        <w:t xml:space="preserve"> (Fiumicino) en vehículos Mercedes Benz Clase E, Audi A6, BMW Serie 5 o superiores. Estos coches estarán disponibles solo en Madrid, en el resto de </w:t>
      </w:r>
      <w:proofErr w:type="gramStart"/>
      <w:r w:rsidRPr="00D83BA6">
        <w:rPr>
          <w:rFonts w:ascii="Cronos Pro Light" w:hAnsi="Cronos Pro Light"/>
        </w:rPr>
        <w:t>ciudades</w:t>
      </w:r>
      <w:proofErr w:type="gramEnd"/>
      <w:r w:rsidRPr="00D83BA6">
        <w:rPr>
          <w:rFonts w:ascii="Cronos Pro Light" w:hAnsi="Cronos Pro Light"/>
        </w:rPr>
        <w:t xml:space="preserve"> serán otro tipo de unidades. </w:t>
      </w:r>
    </w:p>
    <w:p w14:paraId="0B613EA2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Transporte en bus de lujo con baño y 31 butacas con dos filas, una de asiento individual y otra de 2 plazas. </w:t>
      </w:r>
    </w:p>
    <w:p w14:paraId="6EDB3E2C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Elección sin costo adicional del asiento al reservar. </w:t>
      </w:r>
    </w:p>
    <w:p w14:paraId="4EC54E83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Servicio de maleteros en hoteles con dicho servicio. </w:t>
      </w:r>
    </w:p>
    <w:p w14:paraId="7E5C1AD8" w14:textId="2E7EBA7E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Guía acompañante durante todo el recorrido. </w:t>
      </w:r>
    </w:p>
    <w:p w14:paraId="7D7B5CD4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Desayuno tipo buffet diario. </w:t>
      </w:r>
    </w:p>
    <w:p w14:paraId="5B4D0661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Visitas detalladas en el itinerario. </w:t>
      </w:r>
    </w:p>
    <w:p w14:paraId="0C68A039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Servicio de audioguías para los paseos a pie. </w:t>
      </w:r>
    </w:p>
    <w:p w14:paraId="762538A8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Wifi gratuito y conexiones USB en el autobús. </w:t>
      </w:r>
    </w:p>
    <w:p w14:paraId="25F43A69" w14:textId="77777777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 xml:space="preserve">Cena de navidad. </w:t>
      </w:r>
    </w:p>
    <w:p w14:paraId="77FE40ED" w14:textId="0CFB7640" w:rsidR="00D83BA6" w:rsidRPr="00D83BA6" w:rsidRDefault="00D83BA6" w:rsidP="00D83BA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D83BA6">
        <w:rPr>
          <w:rFonts w:ascii="Cronos Pro Light" w:hAnsi="Cronos Pro Light"/>
        </w:rPr>
        <w:t>Seguro turístico.</w:t>
      </w:r>
    </w:p>
    <w:sectPr w:rsidR="00D83BA6" w:rsidRPr="00D83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401AD"/>
    <w:multiLevelType w:val="hybridMultilevel"/>
    <w:tmpl w:val="E0FCD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A6"/>
    <w:rsid w:val="00036EA5"/>
    <w:rsid w:val="00C247C2"/>
    <w:rsid w:val="00D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6C6"/>
  <w15:chartTrackingRefBased/>
  <w15:docId w15:val="{5B8D47A7-7220-4C73-AFE2-E78FE21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D83BA6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D83BA6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D83BA6"/>
    <w:rPr>
      <w:rFonts w:ascii="Gotham Book" w:hAnsi="Gotham Book" w:cs="Gotham Book"/>
      <w:color w:val="B2B2B1"/>
      <w:sz w:val="18"/>
      <w:szCs w:val="18"/>
    </w:rPr>
  </w:style>
  <w:style w:type="paragraph" w:customStyle="1" w:styleId="Tituloinicial">
    <w:name w:val="Titulo inicial"/>
    <w:basedOn w:val="Normal"/>
    <w:uiPriority w:val="99"/>
    <w:rsid w:val="00D83BA6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D8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2021-04-12T09:35:00Z</dcterms:created>
  <dcterms:modified xsi:type="dcterms:W3CDTF">2021-04-12T09:58:00Z</dcterms:modified>
</cp:coreProperties>
</file>