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B42D" w14:textId="44B68854" w:rsidR="00F4679A" w:rsidRPr="007A0059" w:rsidRDefault="005F3FF7" w:rsidP="005F3FF7">
      <w:pPr>
        <w:pStyle w:val="Tituloinicial"/>
        <w:spacing w:after="0"/>
        <w:rPr>
          <w:rStyle w:val="CiudadesTtulo"/>
          <w:rFonts w:ascii="Cronos pro light" w:hAnsi="Cronos pro light"/>
          <w:b/>
          <w:bCs/>
          <w:color w:val="008080"/>
        </w:rPr>
      </w:pPr>
      <w:r w:rsidRPr="007A0059">
        <w:rPr>
          <w:rStyle w:val="CiudadesTtulo"/>
          <w:rFonts w:ascii="Cronos pro light" w:hAnsi="Cronos pro light"/>
          <w:b/>
          <w:bCs/>
          <w:color w:val="008080"/>
        </w:rPr>
        <w:t>SICILIANO</w:t>
      </w:r>
    </w:p>
    <w:p w14:paraId="1BAD3D44" w14:textId="553DB77E" w:rsidR="00F4679A" w:rsidRPr="007A0059" w:rsidRDefault="005F3FF7" w:rsidP="005F3FF7">
      <w:pPr>
        <w:pStyle w:val="Tituloinicial"/>
        <w:spacing w:after="0"/>
        <w:rPr>
          <w:rStyle w:val="CiudadesTtulo"/>
          <w:rFonts w:ascii="Cronos pro light" w:hAnsi="Cronos pro light"/>
          <w:b/>
          <w:bCs/>
          <w:color w:val="008080"/>
        </w:rPr>
      </w:pPr>
      <w:r w:rsidRPr="007A0059">
        <w:rPr>
          <w:rStyle w:val="CiudadesTtulo"/>
          <w:rFonts w:ascii="Cronos pro light" w:hAnsi="Cronos pro light"/>
          <w:b/>
          <w:bCs/>
          <w:color w:val="008080"/>
        </w:rPr>
        <w:t>8</w:t>
      </w:r>
      <w:r w:rsidR="00F4679A" w:rsidRPr="007A0059">
        <w:rPr>
          <w:rStyle w:val="CiudadesTtulo"/>
          <w:rFonts w:ascii="Cronos pro light" w:hAnsi="Cronos pro light"/>
          <w:b/>
          <w:bCs/>
          <w:color w:val="008080"/>
        </w:rPr>
        <w:t xml:space="preserve"> días </w:t>
      </w:r>
      <w:r w:rsidR="0009113A" w:rsidRPr="007A0059">
        <w:rPr>
          <w:rStyle w:val="CiudadesTtulo"/>
          <w:rFonts w:ascii="Cronos pro light" w:hAnsi="Cronos pro light"/>
          <w:b/>
          <w:bCs/>
          <w:color w:val="008080"/>
        </w:rPr>
        <w:t>1.600</w:t>
      </w:r>
      <w:r w:rsidR="00F4679A" w:rsidRPr="007A0059">
        <w:rPr>
          <w:rStyle w:val="CiudadesTtulo"/>
          <w:rFonts w:ascii="Cronos pro light" w:hAnsi="Cronos pro light"/>
          <w:b/>
          <w:bCs/>
          <w:color w:val="008080"/>
        </w:rPr>
        <w:t xml:space="preserve"> $ </w:t>
      </w:r>
    </w:p>
    <w:p w14:paraId="4D8DDE09" w14:textId="77777777" w:rsidR="007A0059" w:rsidRPr="007A0059" w:rsidRDefault="007A0059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7D3BE484" w14:textId="29DE3B18" w:rsidR="00F4679A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CATANIA - PALERMO - AGRIGENTO - </w:t>
      </w:r>
      <w:r w:rsidR="009568D6" w:rsidRPr="007A0059">
        <w:rPr>
          <w:rFonts w:ascii="Cronos pro light" w:hAnsi="Cronos pro light"/>
          <w:sz w:val="24"/>
          <w:szCs w:val="24"/>
        </w:rPr>
        <w:t>CALTAGIRONE</w:t>
      </w:r>
      <w:r w:rsidRPr="007A0059">
        <w:rPr>
          <w:rFonts w:ascii="Cronos pro light" w:hAnsi="Cronos pro light"/>
          <w:sz w:val="24"/>
          <w:szCs w:val="24"/>
        </w:rPr>
        <w:t xml:space="preserve"> – CATANIA</w:t>
      </w:r>
    </w:p>
    <w:p w14:paraId="6127E93B" w14:textId="77777777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00A83FB8" w14:textId="64F6B829" w:rsidR="005F3FF7" w:rsidRPr="007A0059" w:rsidRDefault="00F4679A" w:rsidP="005F3FF7">
      <w:pPr>
        <w:spacing w:after="0"/>
        <w:rPr>
          <w:rStyle w:val="DasTtulo"/>
          <w:rFonts w:ascii="Cronos pro light" w:hAnsi="Cronos pro light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1 </w:t>
      </w:r>
      <w:r w:rsidR="005F3FF7"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CATANIA</w:t>
      </w:r>
      <w:r w:rsidR="005F3FF7" w:rsidRPr="007A0059">
        <w:rPr>
          <w:rStyle w:val="DasTtulo"/>
          <w:rFonts w:ascii="Cronos pro light" w:hAnsi="Cronos pro light"/>
          <w:color w:val="008080"/>
          <w:lang w:val="es-ES_tradnl"/>
        </w:rPr>
        <w:t xml:space="preserve"> </w:t>
      </w:r>
    </w:p>
    <w:p w14:paraId="51D3E33D" w14:textId="73CE958E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Llegada a </w:t>
      </w:r>
      <w:r w:rsidRPr="007A0059">
        <w:rPr>
          <w:rFonts w:ascii="Cronos pro light" w:hAnsi="Cronos pro light"/>
          <w:b/>
          <w:bCs/>
          <w:sz w:val="24"/>
          <w:szCs w:val="24"/>
        </w:rPr>
        <w:t>Catania</w:t>
      </w:r>
      <w:r w:rsidRPr="007A0059">
        <w:rPr>
          <w:rFonts w:ascii="Cronos pro light" w:hAnsi="Cronos pro light"/>
          <w:sz w:val="24"/>
          <w:szCs w:val="24"/>
        </w:rPr>
        <w:t>. Traslado al hotel (</w:t>
      </w:r>
      <w:r w:rsidR="009568D6" w:rsidRPr="007A0059">
        <w:rPr>
          <w:rFonts w:ascii="Cronos pro light" w:hAnsi="Cronos pro light"/>
          <w:sz w:val="24"/>
          <w:szCs w:val="24"/>
        </w:rPr>
        <w:t>grupal</w:t>
      </w:r>
      <w:r w:rsidRPr="007A0059">
        <w:rPr>
          <w:rFonts w:ascii="Cronos pro light" w:hAnsi="Cronos pro light"/>
          <w:sz w:val="24"/>
          <w:szCs w:val="24"/>
        </w:rPr>
        <w:t xml:space="preserve">). Alojamiento. </w:t>
      </w:r>
    </w:p>
    <w:p w14:paraId="3F8A3FFE" w14:textId="77777777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03F849FA" w14:textId="771DD860" w:rsidR="005F3FF7" w:rsidRPr="007A0059" w:rsidRDefault="005F3FF7" w:rsidP="005F3FF7">
      <w:pPr>
        <w:spacing w:after="0"/>
        <w:rPr>
          <w:rStyle w:val="DasTtulo"/>
          <w:rFonts w:ascii="Cronos pro light" w:hAnsi="Cronos pro light"/>
          <w:color w:val="00B0F0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2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CATANIA • PALERMO</w:t>
      </w:r>
      <w:r w:rsidRPr="007A0059">
        <w:rPr>
          <w:rStyle w:val="DasTtulo"/>
          <w:rFonts w:ascii="Cronos pro light" w:hAnsi="Cronos pro light"/>
          <w:color w:val="008080"/>
          <w:lang w:val="es-ES_tradnl"/>
        </w:rPr>
        <w:t xml:space="preserve"> </w:t>
      </w:r>
    </w:p>
    <w:p w14:paraId="1D27B1EC" w14:textId="1140F4B4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 y salida hacia </w:t>
      </w:r>
      <w:r w:rsidRPr="007A0059">
        <w:rPr>
          <w:rFonts w:ascii="Cronos pro light" w:hAnsi="Cronos pro light"/>
          <w:b/>
          <w:bCs/>
          <w:sz w:val="24"/>
          <w:szCs w:val="24"/>
        </w:rPr>
        <w:t>Messina</w:t>
      </w:r>
      <w:r w:rsidRPr="007A0059">
        <w:rPr>
          <w:rFonts w:ascii="Cronos pro light" w:hAnsi="Cronos pro light"/>
          <w:sz w:val="24"/>
          <w:szCs w:val="24"/>
        </w:rPr>
        <w:t xml:space="preserve"> para realizar un tour panorámico de la ciudad, incluyendo las vistas sobre el Estrecho que separa Sicilia del continente. Seguiremos hacia </w:t>
      </w:r>
      <w:r w:rsidRPr="007A0059">
        <w:rPr>
          <w:rFonts w:ascii="Cronos pro light" w:hAnsi="Cronos pro light"/>
          <w:b/>
          <w:bCs/>
          <w:sz w:val="24"/>
          <w:szCs w:val="24"/>
        </w:rPr>
        <w:t>Cefalù</w:t>
      </w:r>
      <w:r w:rsidRPr="007A0059">
        <w:rPr>
          <w:rFonts w:ascii="Cronos pro light" w:hAnsi="Cronos pro light"/>
          <w:sz w:val="24"/>
          <w:szCs w:val="24"/>
        </w:rPr>
        <w:t xml:space="preserve">, pueblo cerca del mar que presenta al visitante una maravillosa muestra artística de luces y colores. </w:t>
      </w:r>
      <w:r w:rsidRPr="007A0059">
        <w:rPr>
          <w:rFonts w:ascii="Cronos pro light" w:hAnsi="Cronos pro light"/>
          <w:b/>
          <w:bCs/>
          <w:sz w:val="24"/>
          <w:szCs w:val="24"/>
        </w:rPr>
        <w:t>Almuerzo</w:t>
      </w:r>
      <w:r w:rsidRPr="007A0059">
        <w:rPr>
          <w:rFonts w:ascii="Cronos pro light" w:hAnsi="Cronos pro light"/>
          <w:sz w:val="24"/>
          <w:szCs w:val="24"/>
        </w:rPr>
        <w:t xml:space="preserve">. Tiempo libre para pasear entre las estrechas callejas llenas de joyerías y elegantes tiendas. Continuación a </w:t>
      </w:r>
      <w:r w:rsidRPr="007A0059">
        <w:rPr>
          <w:rFonts w:ascii="Cronos pro light" w:hAnsi="Cronos pro light"/>
          <w:b/>
          <w:bCs/>
          <w:sz w:val="24"/>
          <w:szCs w:val="24"/>
        </w:rPr>
        <w:t>Palermo</w:t>
      </w:r>
      <w:r w:rsidRPr="007A0059">
        <w:rPr>
          <w:rFonts w:ascii="Cronos pro light" w:hAnsi="Cronos pro light"/>
          <w:sz w:val="24"/>
          <w:szCs w:val="24"/>
        </w:rPr>
        <w:t xml:space="preserve">. Alojamiento. </w:t>
      </w:r>
    </w:p>
    <w:p w14:paraId="6032A06A" w14:textId="77777777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658FD8E6" w14:textId="7DEA2D28" w:rsidR="005F3FF7" w:rsidRPr="007A0059" w:rsidRDefault="005F3FF7" w:rsidP="005F3FF7">
      <w:pPr>
        <w:spacing w:after="0"/>
        <w:rPr>
          <w:rStyle w:val="DasTtulo"/>
          <w:rFonts w:ascii="Cronos pro light" w:hAnsi="Cronos pro light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3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PALERMO</w:t>
      </w:r>
      <w:r w:rsidRPr="007A0059">
        <w:rPr>
          <w:rStyle w:val="DasTtulo"/>
          <w:rFonts w:ascii="Cronos pro light" w:hAnsi="Cronos pro light"/>
          <w:color w:val="008080"/>
          <w:lang w:val="es-ES_tradnl"/>
        </w:rPr>
        <w:t xml:space="preserve"> </w:t>
      </w:r>
    </w:p>
    <w:p w14:paraId="7386D287" w14:textId="7E8465C3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Desayuno. Salida hacia </w:t>
      </w:r>
      <w:r w:rsidRPr="007A0059">
        <w:rPr>
          <w:rFonts w:ascii="Cronos pro light" w:hAnsi="Cronos pro light"/>
          <w:b/>
          <w:bCs/>
          <w:sz w:val="24"/>
          <w:szCs w:val="24"/>
        </w:rPr>
        <w:t>Monreale</w:t>
      </w:r>
      <w:r w:rsidRPr="007A0059">
        <w:rPr>
          <w:rFonts w:ascii="Cronos pro light" w:hAnsi="Cronos pro light"/>
          <w:sz w:val="24"/>
          <w:szCs w:val="24"/>
        </w:rPr>
        <w:t xml:space="preserve"> para visitar el </w:t>
      </w:r>
      <w:r w:rsidRPr="007A0059">
        <w:rPr>
          <w:rFonts w:ascii="Cronos pro light" w:hAnsi="Cronos pro light"/>
          <w:b/>
          <w:bCs/>
          <w:sz w:val="24"/>
          <w:szCs w:val="24"/>
        </w:rPr>
        <w:t>Claustro benedictino</w:t>
      </w:r>
      <w:r w:rsidRPr="007A0059">
        <w:rPr>
          <w:rFonts w:ascii="Cronos pro light" w:hAnsi="Cronos pro light"/>
          <w:sz w:val="24"/>
          <w:szCs w:val="24"/>
        </w:rPr>
        <w:t xml:space="preserve"> y la </w:t>
      </w:r>
      <w:r w:rsidRPr="007A0059">
        <w:rPr>
          <w:rFonts w:ascii="Cronos pro light" w:hAnsi="Cronos pro light"/>
          <w:b/>
          <w:bCs/>
          <w:sz w:val="24"/>
          <w:szCs w:val="24"/>
        </w:rPr>
        <w:t>Catedral</w:t>
      </w:r>
      <w:r w:rsidRPr="007A0059">
        <w:rPr>
          <w:rFonts w:ascii="Cronos pro light" w:hAnsi="Cronos pro light"/>
          <w:sz w:val="24"/>
          <w:szCs w:val="24"/>
        </w:rPr>
        <w:t xml:space="preserve">. Regreso a </w:t>
      </w:r>
      <w:r w:rsidRPr="007A0059">
        <w:rPr>
          <w:rFonts w:ascii="Cronos pro light" w:hAnsi="Cronos pro light"/>
          <w:b/>
          <w:bCs/>
          <w:sz w:val="24"/>
          <w:szCs w:val="24"/>
        </w:rPr>
        <w:t>Palermo</w:t>
      </w:r>
      <w:r w:rsidRPr="007A0059">
        <w:rPr>
          <w:rFonts w:ascii="Cronos pro light" w:hAnsi="Cronos pro light"/>
          <w:sz w:val="24"/>
          <w:szCs w:val="24"/>
        </w:rPr>
        <w:t xml:space="preserve"> para realizar una corta visita panorámica. </w:t>
      </w:r>
      <w:r w:rsidRPr="007A0059">
        <w:rPr>
          <w:rFonts w:ascii="Cronos pro light" w:hAnsi="Cronos pro light"/>
          <w:b/>
          <w:bCs/>
          <w:sz w:val="24"/>
          <w:szCs w:val="24"/>
        </w:rPr>
        <w:t>Almuerzo</w:t>
      </w:r>
      <w:r w:rsidRPr="007A0059">
        <w:rPr>
          <w:rFonts w:ascii="Cronos pro light" w:hAnsi="Cronos pro light"/>
          <w:sz w:val="24"/>
          <w:szCs w:val="24"/>
        </w:rPr>
        <w:t xml:space="preserve">. Por la tarde, realizaremos un paseo por el centro histórico de la capital siciliana. </w:t>
      </w:r>
      <w:r w:rsidR="009568D6" w:rsidRPr="007A0059">
        <w:rPr>
          <w:rFonts w:ascii="Cronos pro light" w:hAnsi="Cronos pro light"/>
          <w:sz w:val="24"/>
          <w:szCs w:val="24"/>
        </w:rPr>
        <w:t>Recorreremos</w:t>
      </w:r>
      <w:r w:rsidRPr="007A0059">
        <w:rPr>
          <w:rFonts w:ascii="Cronos pro light" w:hAnsi="Cronos pro light"/>
          <w:sz w:val="24"/>
          <w:szCs w:val="24"/>
        </w:rPr>
        <w:t xml:space="preserve"> sus principales monumentos, tales como la </w:t>
      </w:r>
      <w:r w:rsidRPr="007A0059">
        <w:rPr>
          <w:rFonts w:ascii="Cronos pro light" w:hAnsi="Cronos pro light"/>
          <w:b/>
          <w:bCs/>
          <w:sz w:val="24"/>
          <w:szCs w:val="24"/>
        </w:rPr>
        <w:t>Capilla Palatina</w:t>
      </w:r>
      <w:r w:rsidRPr="007A0059">
        <w:rPr>
          <w:rFonts w:ascii="Cronos pro light" w:hAnsi="Cronos pro light"/>
          <w:sz w:val="24"/>
          <w:szCs w:val="24"/>
        </w:rPr>
        <w:t xml:space="preserve">, la </w:t>
      </w:r>
      <w:r w:rsidRPr="007A0059">
        <w:rPr>
          <w:rFonts w:ascii="Cronos pro light" w:hAnsi="Cronos pro light"/>
          <w:b/>
          <w:bCs/>
          <w:sz w:val="24"/>
          <w:szCs w:val="24"/>
        </w:rPr>
        <w:t>Catedral</w:t>
      </w:r>
      <w:r w:rsidRPr="007A0059">
        <w:rPr>
          <w:rFonts w:ascii="Cronos pro light" w:hAnsi="Cronos pro light"/>
          <w:sz w:val="24"/>
          <w:szCs w:val="24"/>
        </w:rPr>
        <w:t xml:space="preserve">, la famosa </w:t>
      </w:r>
      <w:r w:rsidRPr="007A0059">
        <w:rPr>
          <w:rFonts w:ascii="Cronos pro light" w:hAnsi="Cronos pro light"/>
          <w:b/>
          <w:bCs/>
          <w:sz w:val="24"/>
          <w:szCs w:val="24"/>
        </w:rPr>
        <w:t>Plaza Pretoria</w:t>
      </w:r>
      <w:r w:rsidRPr="007A0059">
        <w:rPr>
          <w:rFonts w:ascii="Cronos pro light" w:hAnsi="Cronos pro light"/>
          <w:sz w:val="24"/>
          <w:szCs w:val="24"/>
        </w:rPr>
        <w:t xml:space="preserve">, inmensa fuente completamente trabajada en mármol blanco de Carrara con alegorías mitológicas, los </w:t>
      </w:r>
      <w:r w:rsidRPr="007A0059">
        <w:rPr>
          <w:rFonts w:ascii="Cronos pro light" w:hAnsi="Cronos pro light"/>
          <w:b/>
          <w:bCs/>
          <w:sz w:val="24"/>
          <w:szCs w:val="24"/>
        </w:rPr>
        <w:t>Quattro</w:t>
      </w:r>
      <w:r w:rsidRPr="007A0059">
        <w:rPr>
          <w:rFonts w:ascii="Cronos pro light" w:hAnsi="Cronos pro light"/>
          <w:sz w:val="24"/>
          <w:szCs w:val="24"/>
        </w:rPr>
        <w:t xml:space="preserve"> </w:t>
      </w:r>
      <w:r w:rsidRPr="007A0059">
        <w:rPr>
          <w:rFonts w:ascii="Cronos pro light" w:hAnsi="Cronos pro light"/>
          <w:b/>
          <w:bCs/>
          <w:sz w:val="24"/>
          <w:szCs w:val="24"/>
        </w:rPr>
        <w:t>Canti</w:t>
      </w:r>
      <w:r w:rsidRPr="007A0059">
        <w:rPr>
          <w:rFonts w:ascii="Cronos pro light" w:hAnsi="Cronos pro light"/>
          <w:sz w:val="24"/>
          <w:szCs w:val="24"/>
        </w:rPr>
        <w:t xml:space="preserve"> o </w:t>
      </w:r>
      <w:r w:rsidRPr="007A0059">
        <w:rPr>
          <w:rFonts w:ascii="Cronos pro light" w:hAnsi="Cronos pro light"/>
          <w:b/>
          <w:bCs/>
          <w:sz w:val="24"/>
          <w:szCs w:val="24"/>
        </w:rPr>
        <w:t>Piazza Vigliena</w:t>
      </w:r>
      <w:r w:rsidRPr="007A0059">
        <w:rPr>
          <w:rFonts w:ascii="Cronos pro light" w:hAnsi="Cronos pro light"/>
          <w:sz w:val="24"/>
          <w:szCs w:val="24"/>
        </w:rPr>
        <w:t xml:space="preserve"> y la </w:t>
      </w:r>
      <w:r w:rsidR="009568D6" w:rsidRPr="007A0059">
        <w:rPr>
          <w:rFonts w:ascii="Cronos pro light" w:hAnsi="Cronos pro light"/>
          <w:b/>
          <w:bCs/>
          <w:sz w:val="24"/>
          <w:szCs w:val="24"/>
        </w:rPr>
        <w:t>i</w:t>
      </w:r>
      <w:r w:rsidRPr="007A0059">
        <w:rPr>
          <w:rFonts w:ascii="Cronos pro light" w:hAnsi="Cronos pro light"/>
          <w:b/>
          <w:bCs/>
          <w:sz w:val="24"/>
          <w:szCs w:val="24"/>
        </w:rPr>
        <w:t>glesia</w:t>
      </w:r>
      <w:r w:rsidRPr="007A0059">
        <w:rPr>
          <w:rFonts w:ascii="Cronos pro light" w:hAnsi="Cronos pro light"/>
          <w:sz w:val="24"/>
          <w:szCs w:val="24"/>
        </w:rPr>
        <w:t xml:space="preserve"> normanda </w:t>
      </w:r>
      <w:r w:rsidRPr="007A0059">
        <w:rPr>
          <w:rFonts w:ascii="Cronos pro light" w:hAnsi="Cronos pro light"/>
          <w:b/>
          <w:bCs/>
          <w:sz w:val="24"/>
          <w:szCs w:val="24"/>
        </w:rPr>
        <w:t>de la Martorana</w:t>
      </w:r>
      <w:r w:rsidRPr="007A0059">
        <w:rPr>
          <w:rFonts w:ascii="Cronos pro light" w:hAnsi="Cronos pro light"/>
          <w:sz w:val="24"/>
          <w:szCs w:val="24"/>
        </w:rPr>
        <w:t xml:space="preserve"> también denominada </w:t>
      </w:r>
      <w:r w:rsidRPr="007A0059">
        <w:rPr>
          <w:rFonts w:ascii="Cronos pro light" w:hAnsi="Cronos pro light"/>
          <w:b/>
          <w:bCs/>
          <w:sz w:val="24"/>
          <w:szCs w:val="24"/>
        </w:rPr>
        <w:t>Santa</w:t>
      </w:r>
      <w:r w:rsidRPr="007A0059">
        <w:rPr>
          <w:rFonts w:ascii="Cronos pro light" w:hAnsi="Cronos pro light"/>
          <w:sz w:val="24"/>
          <w:szCs w:val="24"/>
        </w:rPr>
        <w:t xml:space="preserve"> </w:t>
      </w:r>
      <w:r w:rsidRPr="007A0059">
        <w:rPr>
          <w:rFonts w:ascii="Cronos pro light" w:hAnsi="Cronos pro light"/>
          <w:b/>
          <w:bCs/>
          <w:sz w:val="24"/>
          <w:szCs w:val="24"/>
        </w:rPr>
        <w:t>Mar</w:t>
      </w:r>
      <w:r w:rsidR="009568D6" w:rsidRPr="007A0059">
        <w:rPr>
          <w:rFonts w:ascii="Cronos pro light" w:hAnsi="Cronos pro light"/>
          <w:b/>
          <w:bCs/>
          <w:sz w:val="24"/>
          <w:szCs w:val="24"/>
        </w:rPr>
        <w:t>í</w:t>
      </w:r>
      <w:r w:rsidRPr="007A0059">
        <w:rPr>
          <w:rFonts w:ascii="Cronos pro light" w:hAnsi="Cronos pro light"/>
          <w:b/>
          <w:bCs/>
          <w:sz w:val="24"/>
          <w:szCs w:val="24"/>
        </w:rPr>
        <w:t>a del’Ammiraglio</w:t>
      </w:r>
      <w:r w:rsidRPr="007A0059">
        <w:rPr>
          <w:rFonts w:ascii="Cronos pro light" w:hAnsi="Cronos pro light"/>
          <w:sz w:val="24"/>
          <w:szCs w:val="24"/>
        </w:rPr>
        <w:t xml:space="preserve">. Alojamiento. </w:t>
      </w:r>
    </w:p>
    <w:p w14:paraId="4F1AA74A" w14:textId="77777777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55B474CA" w14:textId="43DE64BD" w:rsidR="005F3FF7" w:rsidRPr="007A0059" w:rsidRDefault="005F3FF7" w:rsidP="005F3FF7">
      <w:pPr>
        <w:spacing w:after="0"/>
        <w:rPr>
          <w:rStyle w:val="DasTtulo"/>
          <w:rFonts w:ascii="Cronos pro light" w:hAnsi="Cronos pro light"/>
          <w:color w:val="00B0F0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4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PALERMO • AGRIGENTO</w:t>
      </w:r>
      <w:r w:rsidRPr="007A0059">
        <w:rPr>
          <w:rStyle w:val="DasTtulo"/>
          <w:rFonts w:ascii="Cronos pro light" w:hAnsi="Cronos pro light"/>
          <w:color w:val="008080"/>
          <w:lang w:val="es-ES_tradnl"/>
        </w:rPr>
        <w:t xml:space="preserve"> </w:t>
      </w:r>
    </w:p>
    <w:p w14:paraId="3D17E984" w14:textId="0369D286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 y salida hacia </w:t>
      </w:r>
      <w:r w:rsidRPr="007A0059">
        <w:rPr>
          <w:rFonts w:ascii="Cronos pro light" w:hAnsi="Cronos pro light"/>
          <w:b/>
          <w:bCs/>
          <w:sz w:val="24"/>
          <w:szCs w:val="24"/>
        </w:rPr>
        <w:t>Erice</w:t>
      </w:r>
      <w:r w:rsidRPr="007A0059">
        <w:rPr>
          <w:rFonts w:ascii="Cronos pro light" w:hAnsi="Cronos pro light"/>
          <w:sz w:val="24"/>
          <w:szCs w:val="24"/>
        </w:rPr>
        <w:t>, uno de los pocos pueblos típicamente medievales de Sicilia. Hoy es un importante centro internacional de cultura científica y por eso la denominan la “Ciudad de la Ciencia</w:t>
      </w:r>
      <w:r w:rsidR="007A0059">
        <w:rPr>
          <w:rFonts w:ascii="Cronos pro light" w:hAnsi="Cronos pro light"/>
          <w:sz w:val="24"/>
          <w:szCs w:val="24"/>
        </w:rPr>
        <w:t>"</w:t>
      </w:r>
      <w:r w:rsidRPr="007A0059">
        <w:rPr>
          <w:rFonts w:ascii="Cronos pro light" w:hAnsi="Cronos pro light"/>
          <w:sz w:val="24"/>
          <w:szCs w:val="24"/>
        </w:rPr>
        <w:t xml:space="preserve">. Continuaremos hacia </w:t>
      </w:r>
      <w:r w:rsidRPr="007A0059">
        <w:rPr>
          <w:rFonts w:ascii="Cronos pro light" w:hAnsi="Cronos pro light"/>
          <w:b/>
          <w:bCs/>
          <w:sz w:val="24"/>
          <w:szCs w:val="24"/>
        </w:rPr>
        <w:t>Trapani</w:t>
      </w:r>
      <w:r w:rsidRPr="007A0059">
        <w:rPr>
          <w:rFonts w:ascii="Cronos pro light" w:hAnsi="Cronos pro light"/>
          <w:sz w:val="24"/>
          <w:szCs w:val="24"/>
        </w:rPr>
        <w:t xml:space="preserve"> con sus salinas, donde visitaremos la zona de producción de la sal marina rodeados por los </w:t>
      </w:r>
      <w:r w:rsidRPr="007A0059">
        <w:rPr>
          <w:rFonts w:ascii="Cronos pro light" w:hAnsi="Cronos pro light"/>
          <w:b/>
          <w:bCs/>
          <w:sz w:val="24"/>
          <w:szCs w:val="24"/>
        </w:rPr>
        <w:t>Molinos</w:t>
      </w:r>
      <w:r w:rsidRPr="007A0059">
        <w:rPr>
          <w:rFonts w:ascii="Cronos pro light" w:hAnsi="Cronos pro light"/>
          <w:sz w:val="24"/>
          <w:szCs w:val="24"/>
        </w:rPr>
        <w:t xml:space="preserve"> que permiten la elaboración de la famosa sal de Trapani. </w:t>
      </w:r>
      <w:r w:rsidRPr="007A0059">
        <w:rPr>
          <w:rFonts w:ascii="Cronos pro light" w:hAnsi="Cronos pro light"/>
          <w:b/>
          <w:bCs/>
          <w:sz w:val="24"/>
          <w:szCs w:val="24"/>
        </w:rPr>
        <w:t>Almuerzo</w:t>
      </w:r>
      <w:r w:rsidRPr="007A0059">
        <w:rPr>
          <w:rFonts w:ascii="Cronos pro light" w:hAnsi="Cronos pro light"/>
          <w:sz w:val="24"/>
          <w:szCs w:val="24"/>
        </w:rPr>
        <w:t xml:space="preserve">. Salida hacia </w:t>
      </w:r>
      <w:r w:rsidRPr="007A0059">
        <w:rPr>
          <w:rFonts w:ascii="Cronos pro light" w:hAnsi="Cronos pro light"/>
          <w:b/>
          <w:bCs/>
          <w:sz w:val="24"/>
          <w:szCs w:val="24"/>
        </w:rPr>
        <w:t>Agrigento</w:t>
      </w:r>
      <w:r w:rsidRPr="007A0059">
        <w:rPr>
          <w:rFonts w:ascii="Cronos pro light" w:hAnsi="Cronos pro light"/>
          <w:sz w:val="24"/>
          <w:szCs w:val="24"/>
        </w:rPr>
        <w:t xml:space="preserve">: “La Ciudad más bella de los mortales”, donde hoy en día se pueden admirar todavía diez templos dóricos que se erigen en el valle. </w:t>
      </w:r>
      <w:r w:rsidRPr="007A0059">
        <w:rPr>
          <w:rFonts w:ascii="Cronos pro light" w:hAnsi="Cronos pro light"/>
          <w:b/>
          <w:bCs/>
          <w:sz w:val="24"/>
          <w:szCs w:val="24"/>
        </w:rPr>
        <w:t>Cena</w:t>
      </w:r>
      <w:r w:rsidRPr="007A0059">
        <w:rPr>
          <w:rFonts w:ascii="Cronos pro light" w:hAnsi="Cronos pro light"/>
          <w:sz w:val="24"/>
          <w:szCs w:val="24"/>
        </w:rPr>
        <w:t xml:space="preserve"> y alojamiento. </w:t>
      </w:r>
    </w:p>
    <w:p w14:paraId="45715780" w14:textId="77777777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3D0FB93B" w14:textId="4FEB45D9" w:rsidR="005F3FF7" w:rsidRPr="007A0059" w:rsidRDefault="005F3FF7" w:rsidP="005F3FF7">
      <w:pPr>
        <w:spacing w:after="0"/>
        <w:rPr>
          <w:rStyle w:val="DasTtulo"/>
          <w:rFonts w:ascii="Cronos pro light" w:hAnsi="Cronos pro light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5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 xml:space="preserve">AGRIGENTO • </w:t>
      </w:r>
      <w:bookmarkStart w:id="0" w:name="_Hlk147504781"/>
      <w:r w:rsidR="008D18C3"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CALTAGIRONE</w:t>
      </w:r>
      <w:bookmarkEnd w:id="0"/>
    </w:p>
    <w:p w14:paraId="560EDF6C" w14:textId="31F83520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 y salida para visitar “la Valle dei Templi”. Continuación hacia la </w:t>
      </w:r>
      <w:r w:rsidRPr="007A0059">
        <w:rPr>
          <w:rFonts w:ascii="Cronos pro light" w:hAnsi="Cronos pro light"/>
          <w:b/>
          <w:bCs/>
          <w:sz w:val="24"/>
          <w:szCs w:val="24"/>
        </w:rPr>
        <w:t>Piazza Armerina</w:t>
      </w:r>
      <w:r w:rsidRPr="007A0059">
        <w:rPr>
          <w:rFonts w:ascii="Cronos pro light" w:hAnsi="Cronos pro light"/>
          <w:sz w:val="24"/>
          <w:szCs w:val="24"/>
        </w:rPr>
        <w:t xml:space="preserve"> con la espléndida </w:t>
      </w:r>
      <w:r w:rsidRPr="007A0059">
        <w:rPr>
          <w:rFonts w:ascii="Cronos pro light" w:hAnsi="Cronos pro light"/>
          <w:b/>
          <w:bCs/>
          <w:sz w:val="24"/>
          <w:szCs w:val="24"/>
        </w:rPr>
        <w:t xml:space="preserve">Villa </w:t>
      </w:r>
      <w:r w:rsidR="007A0059">
        <w:rPr>
          <w:rFonts w:ascii="Cronos pro light" w:hAnsi="Cronos pro light"/>
          <w:b/>
          <w:bCs/>
          <w:sz w:val="24"/>
          <w:szCs w:val="24"/>
        </w:rPr>
        <w:t>r</w:t>
      </w:r>
      <w:r w:rsidRPr="007A0059">
        <w:rPr>
          <w:rFonts w:ascii="Cronos pro light" w:hAnsi="Cronos pro light"/>
          <w:b/>
          <w:bCs/>
          <w:sz w:val="24"/>
          <w:szCs w:val="24"/>
        </w:rPr>
        <w:t>omana del Casale</w:t>
      </w:r>
      <w:r w:rsidRPr="007A0059">
        <w:rPr>
          <w:rFonts w:ascii="Cronos pro light" w:hAnsi="Cronos pro light"/>
          <w:sz w:val="24"/>
          <w:szCs w:val="24"/>
        </w:rPr>
        <w:t xml:space="preserve">, lujosa morada que se encuentra en el corazón de Sicilia, importante ejemplo de la época romana y donde se pueden admirar los preciosos mosaicos que representan los usos y las costumbres de aquel tiempo. </w:t>
      </w:r>
      <w:r w:rsidRPr="007A0059">
        <w:rPr>
          <w:rFonts w:ascii="Cronos pro light" w:hAnsi="Cronos pro light"/>
          <w:b/>
          <w:bCs/>
          <w:sz w:val="24"/>
          <w:szCs w:val="24"/>
        </w:rPr>
        <w:t>Almuerzo</w:t>
      </w:r>
      <w:r w:rsidRPr="007A0059">
        <w:rPr>
          <w:rFonts w:ascii="Cronos pro light" w:hAnsi="Cronos pro light"/>
          <w:sz w:val="24"/>
          <w:szCs w:val="24"/>
        </w:rPr>
        <w:t xml:space="preserve"> y </w:t>
      </w:r>
      <w:r w:rsidR="008D18C3" w:rsidRPr="007A0059">
        <w:rPr>
          <w:rFonts w:ascii="Cronos pro light" w:hAnsi="Cronos pro light"/>
          <w:sz w:val="24"/>
          <w:szCs w:val="24"/>
        </w:rPr>
        <w:t xml:space="preserve">salida hacia </w:t>
      </w:r>
      <w:r w:rsidR="008D18C3" w:rsidRPr="007A0059">
        <w:rPr>
          <w:rFonts w:ascii="Cronos pro light" w:hAnsi="Cronos pro light"/>
          <w:b/>
          <w:bCs/>
          <w:sz w:val="24"/>
          <w:szCs w:val="24"/>
        </w:rPr>
        <w:t>Caltagirone</w:t>
      </w:r>
      <w:r w:rsidR="008D18C3" w:rsidRPr="007A0059">
        <w:rPr>
          <w:rFonts w:ascii="Cronos pro light" w:hAnsi="Cronos pro light"/>
          <w:sz w:val="24"/>
          <w:szCs w:val="24"/>
        </w:rPr>
        <w:t xml:space="preserve">. </w:t>
      </w:r>
      <w:r w:rsidR="008D18C3" w:rsidRPr="007A0059">
        <w:rPr>
          <w:rFonts w:ascii="Cronos pro light" w:hAnsi="Cronos pro light"/>
          <w:b/>
          <w:bCs/>
          <w:sz w:val="24"/>
          <w:szCs w:val="24"/>
        </w:rPr>
        <w:t>Cena</w:t>
      </w:r>
      <w:r w:rsidR="008D18C3" w:rsidRPr="007A0059">
        <w:rPr>
          <w:rFonts w:ascii="Cronos pro light" w:hAnsi="Cronos pro light"/>
          <w:sz w:val="24"/>
          <w:szCs w:val="24"/>
        </w:rPr>
        <w:t xml:space="preserve"> y alojamiento.</w:t>
      </w:r>
    </w:p>
    <w:p w14:paraId="31A3C22E" w14:textId="77777777" w:rsidR="005F3FF7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5158085B" w14:textId="77777777" w:rsidR="007A0059" w:rsidRDefault="007A0059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372E125D" w14:textId="77777777" w:rsidR="007A0059" w:rsidRPr="007A0059" w:rsidRDefault="007A0059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797DF6DD" w14:textId="5D86586C" w:rsidR="005F3FF7" w:rsidRPr="007A0059" w:rsidRDefault="005F3FF7" w:rsidP="005F3FF7">
      <w:pPr>
        <w:spacing w:after="0"/>
        <w:rPr>
          <w:rStyle w:val="DasTtulo"/>
          <w:rFonts w:ascii="Cronos pro light" w:hAnsi="Cronos pro light"/>
          <w:b/>
          <w:bCs/>
          <w:color w:val="008080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lastRenderedPageBreak/>
        <w:t xml:space="preserve">DÍA 6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CA</w:t>
      </w:r>
      <w:r w:rsidR="00602C47"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LTAGIRONE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 xml:space="preserve"> • CATANIA  </w:t>
      </w:r>
    </w:p>
    <w:p w14:paraId="0D9A27A4" w14:textId="4A433D6A" w:rsidR="005F3FF7" w:rsidRPr="007A0059" w:rsidRDefault="00D953BF" w:rsidP="00D953BF">
      <w:pPr>
        <w:spacing w:after="0"/>
        <w:jc w:val="both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 y salida hacia </w:t>
      </w:r>
      <w:r w:rsidRPr="007A0059">
        <w:rPr>
          <w:rFonts w:ascii="Cronos pro light" w:hAnsi="Cronos pro light"/>
          <w:b/>
          <w:bCs/>
          <w:sz w:val="24"/>
          <w:szCs w:val="24"/>
        </w:rPr>
        <w:t>Siracusa</w:t>
      </w:r>
      <w:r w:rsidRPr="007A0059">
        <w:rPr>
          <w:rFonts w:ascii="Cronos pro light" w:hAnsi="Cronos pro light"/>
          <w:sz w:val="24"/>
          <w:szCs w:val="24"/>
        </w:rPr>
        <w:t xml:space="preserve">, la ciudad más grande de la antigüedad, donde visitaremos el </w:t>
      </w:r>
      <w:r w:rsidRPr="007A0059">
        <w:rPr>
          <w:rFonts w:ascii="Cronos pro light" w:hAnsi="Cronos pro light"/>
          <w:b/>
          <w:bCs/>
          <w:sz w:val="24"/>
          <w:szCs w:val="24"/>
        </w:rPr>
        <w:t>Parque Arqueológico</w:t>
      </w:r>
      <w:r w:rsidRPr="007A0059">
        <w:rPr>
          <w:rFonts w:ascii="Cronos pro light" w:hAnsi="Cronos pro light"/>
          <w:sz w:val="24"/>
          <w:szCs w:val="24"/>
        </w:rPr>
        <w:t xml:space="preserve"> con su </w:t>
      </w:r>
      <w:r w:rsidRPr="007A0059">
        <w:rPr>
          <w:rFonts w:ascii="Cronos pro light" w:hAnsi="Cronos pro light"/>
          <w:b/>
          <w:bCs/>
          <w:sz w:val="24"/>
          <w:szCs w:val="24"/>
        </w:rPr>
        <w:t>Teatro griego</w:t>
      </w:r>
      <w:r w:rsidRPr="007A0059">
        <w:rPr>
          <w:rFonts w:ascii="Cronos pro light" w:hAnsi="Cronos pro light"/>
          <w:sz w:val="24"/>
          <w:szCs w:val="24"/>
        </w:rPr>
        <w:t xml:space="preserve">, el </w:t>
      </w:r>
      <w:r w:rsidRPr="007A0059">
        <w:rPr>
          <w:rFonts w:ascii="Cronos pro light" w:hAnsi="Cronos pro light"/>
          <w:b/>
          <w:bCs/>
          <w:sz w:val="24"/>
          <w:szCs w:val="24"/>
        </w:rPr>
        <w:t>Anfiteatro romano</w:t>
      </w:r>
      <w:r w:rsidRPr="007A0059">
        <w:rPr>
          <w:rFonts w:ascii="Cronos pro light" w:hAnsi="Cronos pro light"/>
          <w:sz w:val="24"/>
          <w:szCs w:val="24"/>
        </w:rPr>
        <w:t xml:space="preserve"> y el </w:t>
      </w:r>
      <w:r w:rsidRPr="007A0059">
        <w:rPr>
          <w:rFonts w:ascii="Cronos pro light" w:hAnsi="Cronos pro light"/>
          <w:b/>
          <w:bCs/>
          <w:sz w:val="24"/>
          <w:szCs w:val="24"/>
        </w:rPr>
        <w:t>Orecchio di Dionisio</w:t>
      </w:r>
      <w:r w:rsidRPr="007A0059">
        <w:rPr>
          <w:rFonts w:ascii="Cronos pro light" w:hAnsi="Cronos pro light"/>
          <w:sz w:val="24"/>
          <w:szCs w:val="24"/>
        </w:rPr>
        <w:t xml:space="preserve"> entre las </w:t>
      </w:r>
      <w:r w:rsidRPr="007A0059">
        <w:rPr>
          <w:rFonts w:ascii="Cronos pro light" w:hAnsi="Cronos pro light"/>
          <w:b/>
          <w:bCs/>
          <w:sz w:val="24"/>
          <w:szCs w:val="24"/>
        </w:rPr>
        <w:t>Latomías</w:t>
      </w:r>
      <w:r w:rsidRPr="007A0059">
        <w:rPr>
          <w:rFonts w:ascii="Cronos pro light" w:hAnsi="Cronos pro light"/>
          <w:sz w:val="24"/>
          <w:szCs w:val="24"/>
        </w:rPr>
        <w:t xml:space="preserve">. Seguiremos hacia el </w:t>
      </w:r>
      <w:r w:rsidRPr="007A0059">
        <w:rPr>
          <w:rFonts w:ascii="Cronos pro light" w:hAnsi="Cronos pro light"/>
          <w:b/>
          <w:bCs/>
          <w:sz w:val="24"/>
          <w:szCs w:val="24"/>
        </w:rPr>
        <w:t>Templo de Atenea</w:t>
      </w:r>
      <w:r w:rsidRPr="007A0059">
        <w:rPr>
          <w:rFonts w:ascii="Cronos pro light" w:hAnsi="Cronos pro light"/>
          <w:sz w:val="24"/>
          <w:szCs w:val="24"/>
        </w:rPr>
        <w:t xml:space="preserve">, la legendaria </w:t>
      </w:r>
      <w:r w:rsidRPr="007A0059">
        <w:rPr>
          <w:rFonts w:ascii="Cronos pro light" w:hAnsi="Cronos pro light"/>
          <w:b/>
          <w:bCs/>
          <w:sz w:val="24"/>
          <w:szCs w:val="24"/>
        </w:rPr>
        <w:t>Fonte Aretusa</w:t>
      </w:r>
      <w:r w:rsidRPr="007A0059">
        <w:rPr>
          <w:rFonts w:ascii="Cronos pro light" w:hAnsi="Cronos pro light"/>
          <w:sz w:val="24"/>
          <w:szCs w:val="24"/>
        </w:rPr>
        <w:t xml:space="preserve"> y el </w:t>
      </w:r>
      <w:r w:rsidRPr="007A0059">
        <w:rPr>
          <w:rFonts w:ascii="Cronos pro light" w:hAnsi="Cronos pro light"/>
          <w:b/>
          <w:bCs/>
          <w:sz w:val="24"/>
          <w:szCs w:val="24"/>
        </w:rPr>
        <w:t>Templo de Apolo</w:t>
      </w:r>
      <w:r w:rsidRPr="007A0059">
        <w:rPr>
          <w:rFonts w:ascii="Cronos pro light" w:hAnsi="Cronos pro light"/>
          <w:sz w:val="24"/>
          <w:szCs w:val="24"/>
        </w:rPr>
        <w:t xml:space="preserve">. </w:t>
      </w:r>
      <w:r w:rsidRPr="007A0059">
        <w:rPr>
          <w:rFonts w:ascii="Cronos pro light" w:hAnsi="Cronos pro light"/>
          <w:b/>
          <w:bCs/>
          <w:sz w:val="24"/>
          <w:szCs w:val="24"/>
        </w:rPr>
        <w:t>Almuerzo</w:t>
      </w:r>
      <w:r w:rsidRPr="007A0059">
        <w:rPr>
          <w:rFonts w:ascii="Cronos pro light" w:hAnsi="Cronos pro light"/>
          <w:sz w:val="24"/>
          <w:szCs w:val="24"/>
        </w:rPr>
        <w:t xml:space="preserve">. Por la tarde realizaremos una experiencia única, si las condiciones lo permiten, realizaremos un minicrucero para poder admirar las bellezas del casco antiguo de Siracusa a bordo de un barco. Continuación hacia </w:t>
      </w:r>
      <w:r w:rsidRPr="007A0059">
        <w:rPr>
          <w:rFonts w:ascii="Cronos pro light" w:hAnsi="Cronos pro light"/>
          <w:b/>
          <w:bCs/>
          <w:sz w:val="24"/>
          <w:szCs w:val="24"/>
        </w:rPr>
        <w:t>Noto</w:t>
      </w:r>
      <w:r w:rsidRPr="007A0059">
        <w:rPr>
          <w:rFonts w:ascii="Cronos pro light" w:hAnsi="Cronos pro light"/>
          <w:sz w:val="24"/>
          <w:szCs w:val="24"/>
        </w:rPr>
        <w:t xml:space="preserve"> y regreso a </w:t>
      </w:r>
      <w:r w:rsidRPr="007A0059">
        <w:rPr>
          <w:rFonts w:ascii="Cronos pro light" w:hAnsi="Cronos pro light"/>
          <w:b/>
          <w:bCs/>
          <w:sz w:val="24"/>
          <w:szCs w:val="24"/>
        </w:rPr>
        <w:t>Catania</w:t>
      </w:r>
      <w:r w:rsidRPr="007A0059">
        <w:rPr>
          <w:rFonts w:ascii="Cronos pro light" w:hAnsi="Cronos pro light"/>
          <w:sz w:val="24"/>
          <w:szCs w:val="24"/>
        </w:rPr>
        <w:t>. Alojamiento.</w:t>
      </w:r>
    </w:p>
    <w:p w14:paraId="236609D5" w14:textId="77777777" w:rsidR="00D953BF" w:rsidRPr="007A0059" w:rsidRDefault="00D953BF" w:rsidP="00D953BF">
      <w:pPr>
        <w:spacing w:after="0"/>
        <w:jc w:val="both"/>
        <w:rPr>
          <w:rFonts w:ascii="Cronos pro light" w:hAnsi="Cronos pro light"/>
          <w:sz w:val="24"/>
          <w:szCs w:val="24"/>
        </w:rPr>
      </w:pPr>
    </w:p>
    <w:p w14:paraId="17618477" w14:textId="1097F77C" w:rsidR="005F3FF7" w:rsidRPr="007A0059" w:rsidRDefault="005F3FF7" w:rsidP="005F3FF7">
      <w:pPr>
        <w:spacing w:after="0"/>
        <w:rPr>
          <w:rStyle w:val="DasTtulo"/>
          <w:rFonts w:ascii="Cronos pro light" w:hAnsi="Cronos pro light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7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CATANIA</w:t>
      </w:r>
      <w:r w:rsidRPr="007A0059">
        <w:rPr>
          <w:rStyle w:val="DasTtulo"/>
          <w:rFonts w:ascii="Cronos pro light" w:hAnsi="Cronos pro light"/>
          <w:color w:val="008080"/>
          <w:lang w:val="es-ES_tradnl"/>
        </w:rPr>
        <w:t xml:space="preserve"> </w:t>
      </w:r>
    </w:p>
    <w:p w14:paraId="2A0009A4" w14:textId="6DEF7B7E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 y salida al </w:t>
      </w:r>
      <w:r w:rsidRPr="007A0059">
        <w:rPr>
          <w:rFonts w:ascii="Cronos pro light" w:hAnsi="Cronos pro light"/>
          <w:b/>
          <w:bCs/>
          <w:sz w:val="24"/>
          <w:szCs w:val="24"/>
        </w:rPr>
        <w:t>Monte Etna</w:t>
      </w:r>
      <w:r w:rsidRPr="007A0059">
        <w:rPr>
          <w:rFonts w:ascii="Cronos pro light" w:hAnsi="Cronos pro light"/>
          <w:sz w:val="24"/>
          <w:szCs w:val="24"/>
        </w:rPr>
        <w:t>, el volcán más alto y aún activo de Europa, con 3345 metros. Tiempo libre para visitar los cráteres apagados “</w:t>
      </w:r>
      <w:r w:rsidRPr="007A0059">
        <w:rPr>
          <w:rFonts w:ascii="Cronos pro light" w:hAnsi="Cronos pro light"/>
          <w:b/>
          <w:bCs/>
          <w:sz w:val="24"/>
          <w:szCs w:val="24"/>
        </w:rPr>
        <w:t>Crateri Silvestri</w:t>
      </w:r>
      <w:r w:rsidRPr="007A0059">
        <w:rPr>
          <w:rFonts w:ascii="Cronos pro light" w:hAnsi="Cronos pro light"/>
          <w:sz w:val="24"/>
          <w:szCs w:val="24"/>
        </w:rPr>
        <w:t xml:space="preserve">”. Espléndida la variedad de flora y paisajes lunares. Almorzaremos una </w:t>
      </w:r>
      <w:r w:rsidRPr="007A0059">
        <w:rPr>
          <w:rFonts w:ascii="Cronos pro light" w:hAnsi="Cronos pro light"/>
          <w:b/>
          <w:bCs/>
          <w:sz w:val="24"/>
          <w:szCs w:val="24"/>
        </w:rPr>
        <w:t>degustación de vino</w:t>
      </w:r>
      <w:r w:rsidRPr="007A0059">
        <w:rPr>
          <w:rFonts w:ascii="Cronos pro light" w:hAnsi="Cronos pro light"/>
          <w:sz w:val="24"/>
          <w:szCs w:val="24"/>
        </w:rPr>
        <w:t xml:space="preserve"> </w:t>
      </w:r>
      <w:r w:rsidRPr="007A0059">
        <w:rPr>
          <w:rFonts w:ascii="Cronos pro light" w:hAnsi="Cronos pro light"/>
          <w:b/>
          <w:bCs/>
          <w:sz w:val="24"/>
          <w:szCs w:val="24"/>
        </w:rPr>
        <w:t>y productos típicos</w:t>
      </w:r>
      <w:r w:rsidRPr="007A0059">
        <w:rPr>
          <w:rFonts w:ascii="Cronos pro light" w:hAnsi="Cronos pro light"/>
          <w:sz w:val="24"/>
          <w:szCs w:val="24"/>
        </w:rPr>
        <w:t xml:space="preserve"> </w:t>
      </w:r>
      <w:r w:rsidRPr="007A0059">
        <w:rPr>
          <w:rFonts w:ascii="Cronos pro light" w:hAnsi="Cronos pro light"/>
          <w:b/>
          <w:bCs/>
          <w:sz w:val="24"/>
          <w:szCs w:val="24"/>
        </w:rPr>
        <w:t>en una</w:t>
      </w:r>
      <w:r w:rsidRPr="007A0059">
        <w:rPr>
          <w:rFonts w:ascii="Cronos pro light" w:hAnsi="Cronos pro light"/>
          <w:sz w:val="24"/>
          <w:szCs w:val="24"/>
        </w:rPr>
        <w:t xml:space="preserve"> </w:t>
      </w:r>
      <w:r w:rsidRPr="007A0059">
        <w:rPr>
          <w:rFonts w:ascii="Cronos pro light" w:hAnsi="Cronos pro light"/>
          <w:b/>
          <w:bCs/>
          <w:sz w:val="24"/>
          <w:szCs w:val="24"/>
        </w:rPr>
        <w:t>casa rural</w:t>
      </w:r>
      <w:r w:rsidRPr="007A0059">
        <w:rPr>
          <w:rFonts w:ascii="Cronos pro light" w:hAnsi="Cronos pro light"/>
          <w:sz w:val="24"/>
          <w:szCs w:val="24"/>
        </w:rPr>
        <w:t xml:space="preserve"> a los pies del volcán. Continuación a </w:t>
      </w:r>
      <w:r w:rsidRPr="007A0059">
        <w:rPr>
          <w:rFonts w:ascii="Cronos pro light" w:hAnsi="Cronos pro light"/>
          <w:b/>
          <w:bCs/>
          <w:sz w:val="24"/>
          <w:szCs w:val="24"/>
        </w:rPr>
        <w:t>Taormina</w:t>
      </w:r>
      <w:r w:rsidRPr="007A0059">
        <w:rPr>
          <w:rFonts w:ascii="Cronos pro light" w:hAnsi="Cronos pro light"/>
          <w:sz w:val="24"/>
          <w:szCs w:val="24"/>
        </w:rPr>
        <w:t xml:space="preserve">. Tiempo libre. Regreso a </w:t>
      </w:r>
      <w:r w:rsidRPr="007A0059">
        <w:rPr>
          <w:rFonts w:ascii="Cronos pro light" w:hAnsi="Cronos pro light"/>
          <w:b/>
          <w:bCs/>
          <w:sz w:val="24"/>
          <w:szCs w:val="24"/>
        </w:rPr>
        <w:t>Catania</w:t>
      </w:r>
      <w:r w:rsidRPr="007A0059">
        <w:rPr>
          <w:rFonts w:ascii="Cronos pro light" w:hAnsi="Cronos pro light"/>
          <w:sz w:val="24"/>
          <w:szCs w:val="24"/>
        </w:rPr>
        <w:t xml:space="preserve">. Alojamiento. </w:t>
      </w:r>
    </w:p>
    <w:p w14:paraId="3A92E6F2" w14:textId="77777777" w:rsidR="005F3FF7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</w:p>
    <w:p w14:paraId="4EEFF9C1" w14:textId="30FDF9B5" w:rsidR="005F3FF7" w:rsidRPr="007A0059" w:rsidRDefault="005F3FF7" w:rsidP="005F3FF7">
      <w:pPr>
        <w:spacing w:after="0"/>
        <w:rPr>
          <w:rStyle w:val="DasTtulo"/>
          <w:rFonts w:ascii="Cronos pro light" w:hAnsi="Cronos pro light"/>
          <w:lang w:val="es-ES_tradnl"/>
        </w:rPr>
      </w:pPr>
      <w:r w:rsidRPr="007A0059">
        <w:rPr>
          <w:rStyle w:val="DasTtulo"/>
          <w:rFonts w:ascii="Cronos pro light" w:hAnsi="Cronos pro light"/>
          <w:lang w:val="es-ES_tradnl"/>
        </w:rPr>
        <w:t xml:space="preserve">DÍA 8 </w:t>
      </w:r>
      <w:r w:rsidRPr="007A0059">
        <w:rPr>
          <w:rStyle w:val="DasTtulo"/>
          <w:rFonts w:ascii="Cronos pro light" w:hAnsi="Cronos pro light"/>
          <w:b/>
          <w:bCs/>
          <w:color w:val="008080"/>
          <w:lang w:val="es-ES_tradnl"/>
        </w:rPr>
        <w:t>CATANIA</w:t>
      </w:r>
      <w:r w:rsidRPr="007A0059">
        <w:rPr>
          <w:rStyle w:val="DasTtulo"/>
          <w:rFonts w:ascii="Cronos pro light" w:hAnsi="Cronos pro light"/>
          <w:color w:val="008080"/>
          <w:lang w:val="es-ES_tradnl"/>
        </w:rPr>
        <w:t xml:space="preserve"> </w:t>
      </w:r>
    </w:p>
    <w:p w14:paraId="37689BF5" w14:textId="5EAFB8F2" w:rsidR="00F4679A" w:rsidRPr="007A0059" w:rsidRDefault="005F3FF7" w:rsidP="005F3FF7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Desayuno y </w:t>
      </w:r>
      <w:r w:rsidR="00F738B5" w:rsidRPr="007A0059">
        <w:rPr>
          <w:rFonts w:ascii="Cronos pro light" w:hAnsi="Cronos pro light"/>
          <w:sz w:val="24"/>
          <w:szCs w:val="24"/>
        </w:rPr>
        <w:t xml:space="preserve">a la hora prevista traslado (grupal) de salida para tomar nuestro vuelo de regreso y </w:t>
      </w:r>
      <w:r w:rsidRPr="007A0059">
        <w:rPr>
          <w:rFonts w:ascii="Cronos pro light" w:hAnsi="Cronos pro light"/>
          <w:sz w:val="24"/>
          <w:szCs w:val="24"/>
        </w:rPr>
        <w:t>con una cordial despedida, diremos</w:t>
      </w:r>
      <w:r w:rsidR="00644BA2" w:rsidRPr="007A0059">
        <w:rPr>
          <w:rFonts w:ascii="Cronos pro light" w:hAnsi="Cronos pro light"/>
          <w:sz w:val="24"/>
          <w:szCs w:val="24"/>
        </w:rPr>
        <w:t>… ¡</w:t>
      </w:r>
      <w:r w:rsidRPr="007A0059">
        <w:rPr>
          <w:rFonts w:ascii="Cronos pro light" w:hAnsi="Cronos pro light"/>
          <w:sz w:val="24"/>
          <w:szCs w:val="24"/>
        </w:rPr>
        <w:t>Hasta pronto!</w:t>
      </w:r>
    </w:p>
    <w:p w14:paraId="012979EF" w14:textId="77777777" w:rsidR="00F4679A" w:rsidRPr="007A0059" w:rsidRDefault="00F4679A" w:rsidP="001C20E6">
      <w:pPr>
        <w:autoSpaceDE w:val="0"/>
        <w:autoSpaceDN w:val="0"/>
        <w:adjustRightInd w:val="0"/>
        <w:spacing w:after="0"/>
        <w:jc w:val="both"/>
        <w:rPr>
          <w:rStyle w:val="DatosextrasTtulo"/>
          <w:rFonts w:ascii="Cronos pro light" w:hAnsi="Cronos pro light"/>
          <w:sz w:val="24"/>
          <w:szCs w:val="24"/>
          <w:lang w:val="es-ES_tradnl"/>
        </w:rPr>
      </w:pPr>
    </w:p>
    <w:p w14:paraId="2F377661" w14:textId="6DA3C08F" w:rsidR="00F4679A" w:rsidRPr="007A0059" w:rsidRDefault="00CD5767" w:rsidP="005F3FF7">
      <w:pPr>
        <w:spacing w:after="0"/>
        <w:rPr>
          <w:rFonts w:ascii="Cronos pro light" w:hAnsi="Cronos pro light" w:cs="Gotham-Medium"/>
          <w:b/>
          <w:bCs/>
          <w:color w:val="008080"/>
          <w:sz w:val="24"/>
          <w:szCs w:val="24"/>
        </w:rPr>
      </w:pPr>
      <w:r w:rsidRPr="007A0059">
        <w:rPr>
          <w:rFonts w:ascii="Cronos pro light" w:hAnsi="Cronos pro light" w:cs="Gotham-Medium"/>
          <w:b/>
          <w:bCs/>
          <w:color w:val="008080"/>
          <w:sz w:val="24"/>
          <w:szCs w:val="24"/>
        </w:rPr>
        <w:t>SALIDAS 202</w:t>
      </w:r>
      <w:r w:rsidR="00F50890">
        <w:rPr>
          <w:rFonts w:ascii="Cronos pro light" w:hAnsi="Cronos pro light" w:cs="Gotham-Medium"/>
          <w:b/>
          <w:bCs/>
          <w:color w:val="008080"/>
          <w:sz w:val="24"/>
          <w:szCs w:val="24"/>
        </w:rPr>
        <w:t>4</w:t>
      </w:r>
    </w:p>
    <w:p w14:paraId="11A98D1A" w14:textId="787DEC18" w:rsidR="00F4679A" w:rsidRPr="007A0059" w:rsidRDefault="005F3FF7" w:rsidP="005F3FF7">
      <w:pPr>
        <w:spacing w:after="0"/>
        <w:rPr>
          <w:rFonts w:ascii="Cronos pro light" w:hAnsi="Cronos pro light"/>
          <w:color w:val="92D050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Domingos del </w:t>
      </w:r>
      <w:r w:rsidR="00D953BF" w:rsidRPr="007A0059">
        <w:rPr>
          <w:rFonts w:ascii="Cronos pro light" w:hAnsi="Cronos pro light"/>
          <w:sz w:val="24"/>
          <w:szCs w:val="24"/>
        </w:rPr>
        <w:t>17</w:t>
      </w:r>
      <w:r w:rsidRPr="007A0059">
        <w:rPr>
          <w:rFonts w:ascii="Cronos pro light" w:hAnsi="Cronos pro light"/>
          <w:sz w:val="24"/>
          <w:szCs w:val="24"/>
        </w:rPr>
        <w:t xml:space="preserve"> de marzo al </w:t>
      </w:r>
      <w:r w:rsidR="00D953BF" w:rsidRPr="007A0059">
        <w:rPr>
          <w:rFonts w:ascii="Cronos pro light" w:hAnsi="Cronos pro light"/>
          <w:sz w:val="24"/>
          <w:szCs w:val="24"/>
        </w:rPr>
        <w:t>24</w:t>
      </w:r>
      <w:r w:rsidRPr="007A0059">
        <w:rPr>
          <w:rFonts w:ascii="Cronos pro light" w:hAnsi="Cronos pro light"/>
          <w:sz w:val="24"/>
          <w:szCs w:val="24"/>
        </w:rPr>
        <w:t xml:space="preserve"> de octubre.</w:t>
      </w:r>
    </w:p>
    <w:p w14:paraId="3096C662" w14:textId="4ABC612D" w:rsidR="00F4679A" w:rsidRPr="007A0059" w:rsidRDefault="00F4679A" w:rsidP="005F3FF7">
      <w:pPr>
        <w:spacing w:after="0"/>
        <w:rPr>
          <w:rFonts w:ascii="Cronos pro light" w:hAnsi="Cronos pro light" w:cs="Gotham-Medium"/>
          <w:sz w:val="24"/>
          <w:szCs w:val="24"/>
          <w:highlight w:val="lightGray"/>
        </w:rPr>
      </w:pPr>
    </w:p>
    <w:p w14:paraId="7A8F40DF" w14:textId="77777777" w:rsidR="001C20E6" w:rsidRPr="007A0059" w:rsidRDefault="001C20E6" w:rsidP="001C20E6">
      <w:pPr>
        <w:spacing w:after="0"/>
        <w:rPr>
          <w:rFonts w:ascii="Cronos pro light" w:hAnsi="Cronos pro light" w:cs="Gotham-Medium"/>
          <w:b/>
          <w:bCs/>
          <w:color w:val="008080"/>
          <w:sz w:val="24"/>
          <w:szCs w:val="24"/>
        </w:rPr>
      </w:pPr>
      <w:r w:rsidRPr="007A0059">
        <w:rPr>
          <w:rFonts w:ascii="Cronos pro light" w:hAnsi="Cronos pro light" w:cs="Gotham-Medium"/>
          <w:b/>
          <w:bCs/>
          <w:color w:val="008080"/>
          <w:sz w:val="24"/>
          <w:szCs w:val="24"/>
        </w:rPr>
        <w:t>PRECIOS POR PERSONA EN DÓLARES</w:t>
      </w:r>
    </w:p>
    <w:p w14:paraId="64B8B6D3" w14:textId="2B05FDF5" w:rsidR="001C20E6" w:rsidRPr="007A0059" w:rsidRDefault="001C20E6" w:rsidP="001C20E6">
      <w:pPr>
        <w:spacing w:after="0"/>
        <w:rPr>
          <w:rStyle w:val="CiudadesTtulo"/>
          <w:rFonts w:ascii="Cronos pro light" w:hAnsi="Cronos pro light"/>
          <w:color w:val="00B0F0"/>
          <w:lang w:val="es-ES_tradnl"/>
        </w:rPr>
      </w:pPr>
      <w:r w:rsidRPr="007A0059">
        <w:rPr>
          <w:rFonts w:ascii="Cronos pro light" w:hAnsi="Cronos pro light"/>
          <w:sz w:val="24"/>
          <w:szCs w:val="24"/>
        </w:rPr>
        <w:t xml:space="preserve">En habitación doble </w:t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</w:r>
      <w:r w:rsidR="0009113A" w:rsidRPr="007A0059">
        <w:rPr>
          <w:rStyle w:val="DasTtulo"/>
          <w:rFonts w:ascii="Cronos pro light" w:hAnsi="Cronos pro light"/>
          <w:color w:val="auto"/>
          <w:lang w:val="es-ES_tradnl"/>
        </w:rPr>
        <w:t>1.600</w:t>
      </w:r>
    </w:p>
    <w:p w14:paraId="1D4ABAC2" w14:textId="1A1AE378" w:rsidR="001C20E6" w:rsidRPr="007A0059" w:rsidRDefault="001C20E6" w:rsidP="001C20E6">
      <w:p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Supl. habitación single</w:t>
      </w:r>
      <w:r w:rsidRPr="007A0059">
        <w:rPr>
          <w:rFonts w:ascii="Cronos pro light" w:hAnsi="Cronos pro light"/>
          <w:sz w:val="24"/>
          <w:szCs w:val="24"/>
        </w:rPr>
        <w:tab/>
        <w:t xml:space="preserve">   </w:t>
      </w:r>
      <w:r w:rsidR="0009113A" w:rsidRPr="007A0059">
        <w:rPr>
          <w:rFonts w:ascii="Cronos pro light" w:hAnsi="Cronos pro light"/>
          <w:sz w:val="24"/>
          <w:szCs w:val="24"/>
        </w:rPr>
        <w:t>475</w:t>
      </w:r>
    </w:p>
    <w:p w14:paraId="37E8D710" w14:textId="77777777" w:rsidR="001C20E6" w:rsidRPr="007A0059" w:rsidRDefault="001C20E6" w:rsidP="005F3FF7">
      <w:pPr>
        <w:spacing w:after="0"/>
        <w:rPr>
          <w:rFonts w:ascii="Cronos pro light" w:hAnsi="Cronos pro light" w:cs="Gotham-Medium"/>
          <w:sz w:val="24"/>
          <w:szCs w:val="24"/>
          <w:highlight w:val="lightGray"/>
        </w:rPr>
      </w:pPr>
    </w:p>
    <w:p w14:paraId="23457053" w14:textId="77777777" w:rsidR="00F4679A" w:rsidRPr="007A0059" w:rsidRDefault="00F4679A" w:rsidP="005F3FF7">
      <w:pPr>
        <w:spacing w:after="0"/>
        <w:rPr>
          <w:rFonts w:ascii="Cronos pro light" w:hAnsi="Cronos pro light" w:cs="Gotham-Medium"/>
          <w:b/>
          <w:bCs/>
          <w:color w:val="008080"/>
          <w:sz w:val="24"/>
          <w:szCs w:val="24"/>
        </w:rPr>
      </w:pPr>
      <w:r w:rsidRPr="007A0059">
        <w:rPr>
          <w:rFonts w:ascii="Cronos pro light" w:hAnsi="Cronos pro light" w:cs="Gotham-Medium"/>
          <w:b/>
          <w:bCs/>
          <w:color w:val="008080"/>
          <w:sz w:val="24"/>
          <w:szCs w:val="24"/>
        </w:rPr>
        <w:t>HOTELES PREVISTOS O SIMILARES</w:t>
      </w:r>
    </w:p>
    <w:p w14:paraId="39F2E802" w14:textId="77777777" w:rsidR="00F4679A" w:rsidRPr="007A0059" w:rsidRDefault="00F4679A" w:rsidP="005F3FF7">
      <w:pPr>
        <w:autoSpaceDE w:val="0"/>
        <w:autoSpaceDN w:val="0"/>
        <w:adjustRightInd w:val="0"/>
        <w:spacing w:after="0"/>
        <w:rPr>
          <w:rFonts w:ascii="Cronos pro light" w:hAnsi="Cronos pro light" w:cs="Gotham-Bold"/>
          <w:b/>
          <w:bCs/>
          <w:sz w:val="24"/>
          <w:szCs w:val="24"/>
        </w:rPr>
      </w:pPr>
      <w:r w:rsidRPr="007A0059">
        <w:rPr>
          <w:rFonts w:ascii="Cronos pro light" w:hAnsi="Cronos pro light" w:cs="Gotham-Bold"/>
          <w:b/>
          <w:bCs/>
          <w:sz w:val="24"/>
          <w:szCs w:val="24"/>
        </w:rPr>
        <w:t>NT.</w:t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  <w:t>CIUDAD</w:t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  <w:t>HOTEL</w:t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</w:r>
      <w:r w:rsidRPr="007A0059">
        <w:rPr>
          <w:rFonts w:ascii="Cronos pro light" w:hAnsi="Cronos pro light" w:cs="Gotham-Bold"/>
          <w:b/>
          <w:bCs/>
          <w:sz w:val="24"/>
          <w:szCs w:val="24"/>
        </w:rPr>
        <w:tab/>
        <w:t>CAT.</w:t>
      </w:r>
    </w:p>
    <w:p w14:paraId="0E00B769" w14:textId="43217F5E" w:rsidR="005F3FF7" w:rsidRPr="007A0059" w:rsidRDefault="00F4679A" w:rsidP="005F3FF7">
      <w:pPr>
        <w:autoSpaceDE w:val="0"/>
        <w:autoSpaceDN w:val="0"/>
        <w:adjustRightInd w:val="0"/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 w:cs="Gotham-Bold"/>
          <w:sz w:val="24"/>
          <w:szCs w:val="24"/>
        </w:rPr>
        <w:t>1</w:t>
      </w:r>
      <w:r w:rsidRPr="007A0059">
        <w:rPr>
          <w:rFonts w:ascii="Cronos pro light" w:hAnsi="Cronos pro light" w:cs="Gotham-Bold"/>
          <w:sz w:val="24"/>
          <w:szCs w:val="24"/>
        </w:rPr>
        <w:tab/>
      </w:r>
      <w:r w:rsidR="005F3FF7" w:rsidRPr="007A0059">
        <w:rPr>
          <w:rFonts w:ascii="Cronos pro light" w:hAnsi="Cronos pro light" w:cs="Gotham-Bold"/>
          <w:sz w:val="24"/>
          <w:szCs w:val="24"/>
        </w:rPr>
        <w:t>Catania</w:t>
      </w:r>
      <w:r w:rsidR="005F3FF7" w:rsidRPr="007A0059">
        <w:rPr>
          <w:rFonts w:ascii="Cronos pro light" w:hAnsi="Cronos pro light" w:cs="Gotham-Bold"/>
          <w:sz w:val="24"/>
          <w:szCs w:val="24"/>
        </w:rPr>
        <w:tab/>
      </w:r>
      <w:r w:rsidR="005F3FF7" w:rsidRPr="007A0059">
        <w:rPr>
          <w:rFonts w:ascii="Cronos pro light" w:hAnsi="Cronos pro light"/>
          <w:sz w:val="24"/>
          <w:szCs w:val="24"/>
        </w:rPr>
        <w:t xml:space="preserve">Nh Catania Centro/ Excelsior </w:t>
      </w:r>
      <w:r w:rsidR="005F3FF7" w:rsidRPr="007A0059">
        <w:rPr>
          <w:rFonts w:ascii="Cronos pro light" w:hAnsi="Cronos pro light"/>
          <w:sz w:val="24"/>
          <w:szCs w:val="24"/>
        </w:rPr>
        <w:tab/>
      </w:r>
      <w:r w:rsidR="00D111B5">
        <w:rPr>
          <w:rFonts w:ascii="Cronos pro light" w:hAnsi="Cronos pro light"/>
          <w:sz w:val="24"/>
          <w:szCs w:val="24"/>
        </w:rPr>
        <w:tab/>
      </w:r>
      <w:r w:rsidR="005F3FF7" w:rsidRPr="007A0059">
        <w:rPr>
          <w:rFonts w:ascii="Cronos pro light" w:hAnsi="Cronos pro light"/>
          <w:sz w:val="24"/>
          <w:szCs w:val="24"/>
        </w:rPr>
        <w:t>P</w:t>
      </w:r>
    </w:p>
    <w:p w14:paraId="571D8690" w14:textId="163D444B" w:rsidR="005F3FF7" w:rsidRPr="007A0059" w:rsidRDefault="005F3FF7" w:rsidP="00D953BF">
      <w:pPr>
        <w:autoSpaceDE w:val="0"/>
        <w:autoSpaceDN w:val="0"/>
        <w:adjustRightInd w:val="0"/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2</w:t>
      </w:r>
      <w:r w:rsidRPr="007A0059">
        <w:rPr>
          <w:rFonts w:ascii="Cronos pro light" w:hAnsi="Cronos pro light"/>
          <w:sz w:val="24"/>
          <w:szCs w:val="24"/>
        </w:rPr>
        <w:tab/>
        <w:t>Palermo</w:t>
      </w:r>
      <w:r w:rsidRPr="007A0059">
        <w:rPr>
          <w:rFonts w:ascii="Cronos pro light" w:hAnsi="Cronos pro light"/>
          <w:sz w:val="24"/>
          <w:szCs w:val="24"/>
        </w:rPr>
        <w:tab/>
        <w:t>Nh Palermo / Ibys Style Crista</w:t>
      </w:r>
      <w:r w:rsidRPr="007A0059">
        <w:rPr>
          <w:rFonts w:ascii="Cronos pro light" w:hAnsi="Cronos pro light"/>
          <w:sz w:val="24"/>
          <w:szCs w:val="24"/>
        </w:rPr>
        <w:tab/>
      </w:r>
      <w:r w:rsid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>P</w:t>
      </w:r>
    </w:p>
    <w:p w14:paraId="55237E10" w14:textId="60E92BD0" w:rsidR="005F3FF7" w:rsidRPr="007A0059" w:rsidRDefault="005F3FF7" w:rsidP="005F3FF7">
      <w:pPr>
        <w:autoSpaceDE w:val="0"/>
        <w:autoSpaceDN w:val="0"/>
        <w:adjustRightInd w:val="0"/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1</w:t>
      </w:r>
      <w:r w:rsidRPr="007A0059">
        <w:rPr>
          <w:rFonts w:ascii="Cronos pro light" w:hAnsi="Cronos pro light"/>
          <w:sz w:val="24"/>
          <w:szCs w:val="24"/>
        </w:rPr>
        <w:tab/>
        <w:t>Agrigento</w:t>
      </w:r>
      <w:r w:rsidRPr="007A0059">
        <w:rPr>
          <w:rFonts w:ascii="Cronos pro light" w:hAnsi="Cronos pro light"/>
          <w:sz w:val="24"/>
          <w:szCs w:val="24"/>
        </w:rPr>
        <w:tab/>
        <w:t xml:space="preserve">Mose / Kore </w:t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</w:r>
      <w:r w:rsid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>P</w:t>
      </w:r>
    </w:p>
    <w:p w14:paraId="630BE6B9" w14:textId="680FD888" w:rsidR="00D953BF" w:rsidRPr="007A0059" w:rsidRDefault="00D953BF" w:rsidP="005F3FF7">
      <w:pPr>
        <w:autoSpaceDE w:val="0"/>
        <w:autoSpaceDN w:val="0"/>
        <w:adjustRightInd w:val="0"/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1</w:t>
      </w:r>
      <w:r w:rsidRPr="007A0059">
        <w:rPr>
          <w:rFonts w:ascii="Cronos pro light" w:hAnsi="Cronos pro light"/>
          <w:sz w:val="24"/>
          <w:szCs w:val="24"/>
        </w:rPr>
        <w:tab/>
        <w:t>Caltagirone</w:t>
      </w:r>
      <w:r w:rsidRPr="007A0059">
        <w:rPr>
          <w:rFonts w:ascii="Cronos pro light" w:hAnsi="Cronos pro light"/>
          <w:sz w:val="24"/>
          <w:szCs w:val="24"/>
        </w:rPr>
        <w:tab/>
        <w:t>Nh Caltagirone</w:t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</w:r>
      <w:r w:rsidRPr="007A0059">
        <w:rPr>
          <w:rFonts w:ascii="Cronos pro light" w:hAnsi="Cronos pro light"/>
          <w:sz w:val="24"/>
          <w:szCs w:val="24"/>
        </w:rPr>
        <w:tab/>
        <w:t>P</w:t>
      </w:r>
    </w:p>
    <w:p w14:paraId="0A3DB082" w14:textId="47193399" w:rsidR="00F4679A" w:rsidRPr="007A0059" w:rsidRDefault="00D953BF" w:rsidP="005F3FF7">
      <w:pPr>
        <w:autoSpaceDE w:val="0"/>
        <w:autoSpaceDN w:val="0"/>
        <w:adjustRightInd w:val="0"/>
        <w:spacing w:after="0"/>
        <w:rPr>
          <w:rFonts w:ascii="Cronos pro light" w:hAnsi="Cronos pro light" w:cs="Gotham-Bold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2</w:t>
      </w:r>
      <w:r w:rsidR="005F3FF7" w:rsidRPr="007A0059">
        <w:rPr>
          <w:rFonts w:ascii="Cronos pro light" w:hAnsi="Cronos pro light"/>
          <w:sz w:val="24"/>
          <w:szCs w:val="24"/>
        </w:rPr>
        <w:tab/>
        <w:t>Catani</w:t>
      </w:r>
      <w:r w:rsidRPr="007A0059">
        <w:rPr>
          <w:rFonts w:ascii="Cronos pro light" w:hAnsi="Cronos pro light"/>
          <w:sz w:val="24"/>
          <w:szCs w:val="24"/>
        </w:rPr>
        <w:t>a</w:t>
      </w:r>
      <w:r w:rsidR="005F3FF7" w:rsidRPr="007A0059">
        <w:rPr>
          <w:rFonts w:ascii="Cronos pro light" w:hAnsi="Cronos pro light"/>
          <w:sz w:val="24"/>
          <w:szCs w:val="24"/>
        </w:rPr>
        <w:tab/>
        <w:t>Nh Catania Centro / Excelsior</w:t>
      </w:r>
      <w:r w:rsidR="005F3FF7" w:rsidRPr="007A0059">
        <w:rPr>
          <w:rFonts w:ascii="Cronos pro light" w:hAnsi="Cronos pro light"/>
          <w:sz w:val="24"/>
          <w:szCs w:val="24"/>
        </w:rPr>
        <w:tab/>
      </w:r>
      <w:r w:rsidR="00D111B5">
        <w:rPr>
          <w:rFonts w:ascii="Cronos pro light" w:hAnsi="Cronos pro light"/>
          <w:sz w:val="24"/>
          <w:szCs w:val="24"/>
        </w:rPr>
        <w:tab/>
      </w:r>
      <w:r w:rsidR="005F3FF7" w:rsidRPr="007A0059">
        <w:rPr>
          <w:rFonts w:ascii="Cronos pro light" w:hAnsi="Cronos pro light"/>
          <w:sz w:val="24"/>
          <w:szCs w:val="24"/>
        </w:rPr>
        <w:t>P</w:t>
      </w:r>
    </w:p>
    <w:p w14:paraId="4EA6E77C" w14:textId="77777777" w:rsidR="0009113A" w:rsidRPr="007A0059" w:rsidRDefault="0009113A" w:rsidP="005F3FF7">
      <w:pPr>
        <w:autoSpaceDE w:val="0"/>
        <w:autoSpaceDN w:val="0"/>
        <w:adjustRightInd w:val="0"/>
        <w:spacing w:after="0"/>
        <w:rPr>
          <w:rFonts w:ascii="Cronos pro light" w:hAnsi="Cronos pro light" w:cs="Gotham-Bold"/>
          <w:sz w:val="24"/>
          <w:szCs w:val="24"/>
        </w:rPr>
      </w:pPr>
    </w:p>
    <w:p w14:paraId="252DACFC" w14:textId="77777777" w:rsidR="00F4679A" w:rsidRPr="007A0059" w:rsidRDefault="00F4679A" w:rsidP="005F3FF7">
      <w:pPr>
        <w:autoSpaceDE w:val="0"/>
        <w:autoSpaceDN w:val="0"/>
        <w:adjustRightInd w:val="0"/>
        <w:spacing w:after="0"/>
        <w:jc w:val="both"/>
        <w:rPr>
          <w:rFonts w:ascii="Cronos pro light" w:hAnsi="Cronos pro light" w:cs="Gotham-Medium"/>
          <w:b/>
          <w:bCs/>
          <w:color w:val="008080"/>
          <w:sz w:val="24"/>
          <w:szCs w:val="24"/>
        </w:rPr>
      </w:pPr>
      <w:r w:rsidRPr="007A0059">
        <w:rPr>
          <w:rFonts w:ascii="Cronos pro light" w:hAnsi="Cronos pro light" w:cs="Gotham-Medium"/>
          <w:b/>
          <w:bCs/>
          <w:color w:val="008080"/>
          <w:sz w:val="24"/>
          <w:szCs w:val="24"/>
        </w:rPr>
        <w:t>EL PRECIO INCLUYE</w:t>
      </w:r>
    </w:p>
    <w:p w14:paraId="16075144" w14:textId="40FD8058" w:rsidR="005F3FF7" w:rsidRPr="007A0059" w:rsidRDefault="00D953BF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Transporte en autobús de lujo.</w:t>
      </w:r>
    </w:p>
    <w:p w14:paraId="1FBBD61A" w14:textId="618028D4" w:rsidR="005F3FF7" w:rsidRPr="007A0059" w:rsidRDefault="00F738B5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Desayuno diario.</w:t>
      </w:r>
    </w:p>
    <w:p w14:paraId="2C343FE3" w14:textId="77777777" w:rsidR="005F3FF7" w:rsidRPr="007A0059" w:rsidRDefault="005F3FF7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Guía acompañante en castellano (días 2-7). </w:t>
      </w:r>
    </w:p>
    <w:p w14:paraId="33DE9596" w14:textId="4F578BB5" w:rsidR="005F3FF7" w:rsidRPr="007A0059" w:rsidRDefault="00F738B5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Entradas y visitas según descripción del itinerario.</w:t>
      </w:r>
    </w:p>
    <w:p w14:paraId="60E816DA" w14:textId="6B83A1AF" w:rsidR="005F3FF7" w:rsidRPr="007A0059" w:rsidRDefault="005F3FF7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Seguro turístico.</w:t>
      </w:r>
    </w:p>
    <w:p w14:paraId="679F4265" w14:textId="77777777" w:rsidR="005F3FF7" w:rsidRPr="007A0059" w:rsidRDefault="005F3FF7" w:rsidP="005F3FF7">
      <w:pPr>
        <w:pStyle w:val="Prrafodelista"/>
        <w:spacing w:after="0"/>
        <w:rPr>
          <w:rFonts w:ascii="Cronos pro light" w:hAnsi="Cronos pro light"/>
          <w:sz w:val="24"/>
          <w:szCs w:val="24"/>
        </w:rPr>
      </w:pPr>
    </w:p>
    <w:p w14:paraId="330BF540" w14:textId="77777777" w:rsidR="00F4679A" w:rsidRPr="007A0059" w:rsidRDefault="00F4679A" w:rsidP="005F3FF7">
      <w:pPr>
        <w:autoSpaceDE w:val="0"/>
        <w:autoSpaceDN w:val="0"/>
        <w:adjustRightInd w:val="0"/>
        <w:spacing w:after="0"/>
        <w:jc w:val="both"/>
        <w:rPr>
          <w:rFonts w:ascii="Cronos pro light" w:hAnsi="Cronos pro light" w:cs="Gotham-Medium"/>
          <w:b/>
          <w:bCs/>
          <w:color w:val="008080"/>
          <w:sz w:val="24"/>
          <w:szCs w:val="24"/>
        </w:rPr>
      </w:pPr>
      <w:r w:rsidRPr="007A0059">
        <w:rPr>
          <w:rFonts w:ascii="Cronos pro light" w:hAnsi="Cronos pro light" w:cs="Gotham-Medium"/>
          <w:b/>
          <w:bCs/>
          <w:color w:val="008080"/>
          <w:sz w:val="24"/>
          <w:szCs w:val="24"/>
        </w:rPr>
        <w:t>NOTAS</w:t>
      </w:r>
    </w:p>
    <w:p w14:paraId="3487E9CC" w14:textId="77777777" w:rsidR="005F3FF7" w:rsidRPr="007A0059" w:rsidRDefault="005F3FF7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El itinerario podrá ser modificado o invertido, pero se garantizarán todas las visitas. </w:t>
      </w:r>
    </w:p>
    <w:p w14:paraId="597441DC" w14:textId="77777777" w:rsidR="005F3FF7" w:rsidRPr="007A0059" w:rsidRDefault="005F3FF7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lastRenderedPageBreak/>
        <w:t xml:space="preserve">Los servicios entre las 22:00 y las 7:00 h, llevarán un suplemento del 30%. </w:t>
      </w:r>
    </w:p>
    <w:p w14:paraId="73CC621F" w14:textId="2B307268" w:rsidR="00F4679A" w:rsidRPr="007A0059" w:rsidRDefault="005F3FF7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 xml:space="preserve">Consultar opción de </w:t>
      </w:r>
      <w:r w:rsidR="00F738B5" w:rsidRPr="007A0059">
        <w:rPr>
          <w:rFonts w:ascii="Cronos pro light" w:hAnsi="Cronos pro light"/>
          <w:sz w:val="24"/>
          <w:szCs w:val="24"/>
        </w:rPr>
        <w:t>traslados individuales</w:t>
      </w:r>
      <w:r w:rsidRPr="007A0059">
        <w:rPr>
          <w:rFonts w:ascii="Cronos pro light" w:hAnsi="Cronos pro light"/>
          <w:sz w:val="24"/>
          <w:szCs w:val="24"/>
        </w:rPr>
        <w:t>.</w:t>
      </w:r>
    </w:p>
    <w:p w14:paraId="75B1A689" w14:textId="62659550" w:rsidR="0009113A" w:rsidRPr="007A0059" w:rsidRDefault="0009113A" w:rsidP="005F3FF7">
      <w:pPr>
        <w:pStyle w:val="Prrafodelista"/>
        <w:numPr>
          <w:ilvl w:val="0"/>
          <w:numId w:val="3"/>
        </w:numPr>
        <w:spacing w:after="0"/>
        <w:rPr>
          <w:rFonts w:ascii="Cronos pro light" w:hAnsi="Cronos pro light"/>
          <w:sz w:val="24"/>
          <w:szCs w:val="24"/>
        </w:rPr>
      </w:pPr>
      <w:r w:rsidRPr="007A0059">
        <w:rPr>
          <w:rFonts w:ascii="Cronos pro light" w:hAnsi="Cronos pro light"/>
          <w:sz w:val="24"/>
          <w:szCs w:val="24"/>
        </w:rPr>
        <w:t>Consultar opción pensión completa.</w:t>
      </w:r>
    </w:p>
    <w:sectPr w:rsidR="0009113A" w:rsidRPr="007A0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0E9"/>
    <w:multiLevelType w:val="hybridMultilevel"/>
    <w:tmpl w:val="E88C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A9A"/>
    <w:multiLevelType w:val="hybridMultilevel"/>
    <w:tmpl w:val="286E7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B2532"/>
    <w:multiLevelType w:val="hybridMultilevel"/>
    <w:tmpl w:val="36ACB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4344">
    <w:abstractNumId w:val="1"/>
  </w:num>
  <w:num w:numId="2" w16cid:durableId="707411268">
    <w:abstractNumId w:val="2"/>
  </w:num>
  <w:num w:numId="3" w16cid:durableId="4081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9A"/>
    <w:rsid w:val="000774B8"/>
    <w:rsid w:val="0009113A"/>
    <w:rsid w:val="001C20E6"/>
    <w:rsid w:val="005F3FF7"/>
    <w:rsid w:val="00602C47"/>
    <w:rsid w:val="00644BA2"/>
    <w:rsid w:val="007A0059"/>
    <w:rsid w:val="008D18C3"/>
    <w:rsid w:val="009568D6"/>
    <w:rsid w:val="00CD5767"/>
    <w:rsid w:val="00D111B5"/>
    <w:rsid w:val="00D953BF"/>
    <w:rsid w:val="00F4679A"/>
    <w:rsid w:val="00F50890"/>
    <w:rsid w:val="00F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E12F"/>
  <w15:chartTrackingRefBased/>
  <w15:docId w15:val="{7E4BD41C-8E75-4DCA-9884-55A3E0B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esTtulo">
    <w:name w:val="Ciudades Título"/>
    <w:uiPriority w:val="99"/>
    <w:rsid w:val="00F4679A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sTtulo">
    <w:name w:val="Días Título"/>
    <w:uiPriority w:val="99"/>
    <w:rsid w:val="00F4679A"/>
    <w:rPr>
      <w:rFonts w:ascii="Gotham Medium" w:hAnsi="Gotham Medium" w:cs="Gotham Medium"/>
      <w:color w:val="B2B2B1"/>
      <w:sz w:val="24"/>
      <w:szCs w:val="24"/>
    </w:rPr>
  </w:style>
  <w:style w:type="paragraph" w:customStyle="1" w:styleId="Tituloinicial">
    <w:name w:val="Titulo inicial"/>
    <w:basedOn w:val="Normal"/>
    <w:uiPriority w:val="99"/>
    <w:rsid w:val="00F4679A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tosextrasTtulo">
    <w:name w:val="Datos extras Título"/>
    <w:uiPriority w:val="99"/>
    <w:rsid w:val="00F4679A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F4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4</cp:revision>
  <cp:lastPrinted>2024-01-11T12:07:00Z</cp:lastPrinted>
  <dcterms:created xsi:type="dcterms:W3CDTF">2024-01-11T12:06:00Z</dcterms:created>
  <dcterms:modified xsi:type="dcterms:W3CDTF">2024-01-11T12:09:00Z</dcterms:modified>
</cp:coreProperties>
</file>